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3C33"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4ABA2ECB"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63A1F969" w14:textId="77777777" w:rsidR="00587421" w:rsidRDefault="00587421" w:rsidP="00EB31CC">
      <w:pPr>
        <w:tabs>
          <w:tab w:val="left" w:pos="450"/>
        </w:tabs>
        <w:ind w:left="0"/>
        <w:jc w:val="both"/>
        <w:rPr>
          <w:b/>
          <w:color w:val="000000"/>
          <w:sz w:val="24"/>
          <w:szCs w:val="24"/>
        </w:rPr>
      </w:pPr>
    </w:p>
    <w:p w14:paraId="57EA1EEA"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4BB0D4D1"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59E13FA6" w14:textId="77777777" w:rsidR="0071719C" w:rsidRDefault="0071719C" w:rsidP="0071719C">
      <w:pPr>
        <w:ind w:left="0"/>
        <w:contextualSpacing/>
        <w:rPr>
          <w:color w:val="000000"/>
          <w:sz w:val="24"/>
          <w:szCs w:val="24"/>
        </w:rPr>
      </w:pPr>
    </w:p>
    <w:p w14:paraId="3153A876"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71727295" w14:textId="77777777" w:rsidR="00553EA5" w:rsidRDefault="00553EA5" w:rsidP="0071719C">
      <w:pPr>
        <w:ind w:left="0"/>
        <w:contextualSpacing/>
        <w:rPr>
          <w:color w:val="000000"/>
          <w:sz w:val="24"/>
          <w:szCs w:val="24"/>
        </w:rPr>
      </w:pPr>
    </w:p>
    <w:p w14:paraId="4EA2B56A"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531683F1" w14:textId="77777777" w:rsidR="0071719C" w:rsidRPr="0071719C" w:rsidRDefault="0071719C" w:rsidP="0071719C">
      <w:pPr>
        <w:ind w:left="0"/>
        <w:contextualSpacing/>
        <w:jc w:val="center"/>
        <w:rPr>
          <w:rFonts w:ascii="Tahoma" w:hAnsi="Tahoma" w:cs="Tahoma"/>
          <w:b/>
          <w:sz w:val="24"/>
          <w:szCs w:val="24"/>
        </w:rPr>
      </w:pPr>
    </w:p>
    <w:p w14:paraId="21D085A0"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57A31321" w14:textId="77777777" w:rsidR="00F1070B" w:rsidRDefault="00F1070B" w:rsidP="00F1070B">
      <w:pPr>
        <w:pStyle w:val="ListParagraph"/>
        <w:contextualSpacing/>
        <w:rPr>
          <w:rFonts w:eastAsiaTheme="majorEastAsia"/>
          <w:bCs/>
          <w:sz w:val="24"/>
          <w:szCs w:val="24"/>
        </w:rPr>
      </w:pPr>
    </w:p>
    <w:p w14:paraId="2621C82F"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79097BD4" w14:textId="77777777" w:rsidR="00F1070B" w:rsidRDefault="00F1070B" w:rsidP="00B15B0A">
      <w:pPr>
        <w:ind w:left="720"/>
        <w:contextualSpacing/>
        <w:jc w:val="both"/>
        <w:rPr>
          <w:rFonts w:eastAsiaTheme="majorEastAsia"/>
          <w:b/>
          <w:bCs/>
          <w:sz w:val="24"/>
          <w:szCs w:val="24"/>
        </w:rPr>
      </w:pPr>
    </w:p>
    <w:p w14:paraId="7BE05C2A" w14:textId="77777777" w:rsidR="000E6871" w:rsidRDefault="000E6871">
      <w:pPr>
        <w:ind w:left="0"/>
        <w:rPr>
          <w:b/>
          <w:color w:val="000000"/>
          <w:sz w:val="28"/>
          <w:szCs w:val="28"/>
        </w:rPr>
      </w:pPr>
    </w:p>
    <w:p w14:paraId="693CA3AD"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56601DC1" w14:textId="77777777" w:rsidR="00AE7411" w:rsidRDefault="00AE7411" w:rsidP="004409D6">
      <w:pPr>
        <w:ind w:left="0"/>
        <w:contextualSpacing/>
        <w:rPr>
          <w:b/>
          <w:sz w:val="28"/>
          <w:szCs w:val="28"/>
          <w:u w:val="single"/>
        </w:rPr>
      </w:pPr>
    </w:p>
    <w:p w14:paraId="40626342"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1986B545" w14:textId="77777777" w:rsidR="00E14F19" w:rsidRDefault="00E14F19" w:rsidP="004409D6">
      <w:pPr>
        <w:ind w:left="0"/>
        <w:contextualSpacing/>
        <w:rPr>
          <w:sz w:val="24"/>
          <w:szCs w:val="24"/>
        </w:rPr>
      </w:pPr>
    </w:p>
    <w:p w14:paraId="5FE4C6D2"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66AC4D50" w14:textId="77777777" w:rsidR="00E64F7E" w:rsidRPr="00C919B6" w:rsidRDefault="00E64F7E" w:rsidP="004409D6">
      <w:pPr>
        <w:ind w:left="0"/>
        <w:contextualSpacing/>
        <w:rPr>
          <w:sz w:val="28"/>
          <w:szCs w:val="28"/>
        </w:rPr>
      </w:pPr>
    </w:p>
    <w:p w14:paraId="7B1EECE5"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6C73108A" w14:textId="77777777" w:rsidR="0084494C" w:rsidRDefault="0084494C" w:rsidP="005F49FA">
      <w:pPr>
        <w:tabs>
          <w:tab w:val="left" w:pos="450"/>
        </w:tabs>
        <w:ind w:left="0"/>
        <w:jc w:val="both"/>
        <w:rPr>
          <w:color w:val="000000"/>
        </w:rPr>
      </w:pPr>
    </w:p>
    <w:p w14:paraId="154E6802"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7BF8E186" w14:textId="77777777" w:rsidR="0084494C" w:rsidRPr="0071719C" w:rsidRDefault="0084494C" w:rsidP="005F49FA">
      <w:pPr>
        <w:tabs>
          <w:tab w:val="left" w:pos="450"/>
        </w:tabs>
        <w:ind w:left="0"/>
        <w:jc w:val="both"/>
        <w:rPr>
          <w:color w:val="000000"/>
          <w:sz w:val="24"/>
          <w:szCs w:val="24"/>
        </w:rPr>
      </w:pPr>
    </w:p>
    <w:p w14:paraId="15F0D8DA"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53BBF0BF"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C0FA926"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the percentage and dollar amount of the total costs of the project or program that will be financed by non-governmental sources.</w:t>
      </w:r>
    </w:p>
    <w:p w14:paraId="2FD907DF" w14:textId="77777777" w:rsidR="0084494C" w:rsidRPr="0071719C" w:rsidRDefault="0084494C" w:rsidP="0084494C">
      <w:pPr>
        <w:tabs>
          <w:tab w:val="left" w:pos="450"/>
        </w:tabs>
        <w:ind w:left="0"/>
        <w:jc w:val="both"/>
        <w:rPr>
          <w:color w:val="000000"/>
          <w:sz w:val="24"/>
          <w:szCs w:val="24"/>
        </w:rPr>
      </w:pPr>
    </w:p>
    <w:p w14:paraId="340FD39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5E356966" w14:textId="77777777" w:rsidR="0084494C" w:rsidRPr="0071719C" w:rsidRDefault="0084494C" w:rsidP="005F49FA">
      <w:pPr>
        <w:tabs>
          <w:tab w:val="left" w:pos="450"/>
        </w:tabs>
        <w:ind w:left="0"/>
        <w:jc w:val="both"/>
        <w:rPr>
          <w:b/>
          <w:color w:val="000000"/>
          <w:sz w:val="24"/>
          <w:szCs w:val="24"/>
        </w:rPr>
      </w:pPr>
    </w:p>
    <w:p w14:paraId="42195F92" w14:textId="77777777" w:rsidR="0084494C" w:rsidRPr="00C24ED1" w:rsidRDefault="00E64F7E" w:rsidP="009A27E1">
      <w:pPr>
        <w:ind w:left="0"/>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627444FF" w14:textId="77777777" w:rsidR="0084494C" w:rsidRDefault="0084494C" w:rsidP="005F49FA">
      <w:pPr>
        <w:tabs>
          <w:tab w:val="left" w:pos="450"/>
        </w:tabs>
        <w:ind w:left="0"/>
        <w:jc w:val="both"/>
        <w:rPr>
          <w:b/>
          <w:color w:val="000000"/>
          <w:sz w:val="24"/>
          <w:szCs w:val="24"/>
        </w:rPr>
      </w:pPr>
    </w:p>
    <w:p w14:paraId="2187C620"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70C88B25" w14:textId="77777777" w:rsidR="0084494C" w:rsidRPr="0071719C" w:rsidRDefault="0084494C" w:rsidP="005F49FA">
      <w:pPr>
        <w:tabs>
          <w:tab w:val="left" w:pos="450"/>
        </w:tabs>
        <w:ind w:left="0"/>
        <w:jc w:val="both"/>
        <w:rPr>
          <w:color w:val="000000"/>
          <w:sz w:val="24"/>
          <w:szCs w:val="24"/>
        </w:rPr>
      </w:pPr>
    </w:p>
    <w:p w14:paraId="588EFC42"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0704686" w14:textId="77777777" w:rsidR="00D3558C" w:rsidRPr="0071719C" w:rsidRDefault="00D3558C" w:rsidP="005F49FA">
      <w:pPr>
        <w:tabs>
          <w:tab w:val="left" w:pos="450"/>
        </w:tabs>
        <w:ind w:left="0"/>
        <w:jc w:val="both"/>
        <w:rPr>
          <w:b/>
          <w:color w:val="000000"/>
          <w:sz w:val="24"/>
          <w:szCs w:val="24"/>
        </w:rPr>
      </w:pPr>
    </w:p>
    <w:p w14:paraId="6E4E2E49" w14:textId="77777777" w:rsidR="00D3558C" w:rsidRDefault="00D3558C" w:rsidP="005F49FA">
      <w:pPr>
        <w:tabs>
          <w:tab w:val="left" w:pos="450"/>
        </w:tabs>
        <w:ind w:left="0"/>
        <w:jc w:val="both"/>
        <w:rPr>
          <w:b/>
          <w:color w:val="000000"/>
          <w:sz w:val="24"/>
          <w:szCs w:val="24"/>
        </w:rPr>
      </w:pPr>
    </w:p>
    <w:p w14:paraId="48529BC9"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242F3760" w14:textId="77777777" w:rsidR="005F49FA" w:rsidRPr="005F49FA" w:rsidRDefault="005F49FA" w:rsidP="00586602">
      <w:pPr>
        <w:pStyle w:val="NormalWeb"/>
        <w:spacing w:before="0" w:beforeAutospacing="0" w:after="0" w:afterAutospacing="0"/>
        <w:ind w:firstLine="0"/>
        <w:rPr>
          <w:sz w:val="20"/>
          <w:szCs w:val="20"/>
        </w:rPr>
      </w:pPr>
    </w:p>
    <w:p w14:paraId="426C310C"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4BA264A9" w14:textId="77777777" w:rsidR="009D1E57" w:rsidRPr="0071719C" w:rsidRDefault="009D1E57" w:rsidP="009D1E57">
      <w:pPr>
        <w:pStyle w:val="NormalWeb"/>
        <w:spacing w:before="0" w:beforeAutospacing="0" w:after="0" w:afterAutospacing="0"/>
        <w:ind w:left="360" w:firstLine="0"/>
      </w:pPr>
    </w:p>
    <w:p w14:paraId="2FFC964A"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081E6822" w14:textId="77777777" w:rsidR="00DF5B25" w:rsidRPr="0071719C" w:rsidRDefault="00DF5B25" w:rsidP="00DF5B25">
      <w:pPr>
        <w:pStyle w:val="ListParagraph"/>
        <w:rPr>
          <w:sz w:val="24"/>
          <w:szCs w:val="24"/>
        </w:rPr>
      </w:pPr>
    </w:p>
    <w:p w14:paraId="118D8C43"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7E4AAABF" w14:textId="77777777" w:rsidR="00DF5B25" w:rsidRPr="0071719C" w:rsidRDefault="00DF5B25" w:rsidP="00DF5B25">
      <w:pPr>
        <w:pStyle w:val="NormalWeb"/>
        <w:spacing w:before="0" w:beforeAutospacing="0" w:after="0" w:afterAutospacing="0"/>
        <w:ind w:left="360" w:firstLine="0"/>
      </w:pPr>
    </w:p>
    <w:p w14:paraId="11855B60" w14:textId="77777777" w:rsidR="00374446" w:rsidRPr="00587421" w:rsidRDefault="00374446" w:rsidP="00587421"/>
    <w:sectPr w:rsidR="00374446" w:rsidRPr="00587421" w:rsidSect="00D355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B72E" w14:textId="77777777" w:rsidR="00B071FF" w:rsidRDefault="00B071FF" w:rsidP="00B83146">
      <w:pPr>
        <w:pStyle w:val="DocumentLabel"/>
      </w:pPr>
      <w:r>
        <w:separator/>
      </w:r>
    </w:p>
  </w:endnote>
  <w:endnote w:type="continuationSeparator" w:id="0">
    <w:p w14:paraId="4FAA57F2" w14:textId="77777777" w:rsidR="00B071FF" w:rsidRDefault="00B071F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F4B5" w14:textId="77777777" w:rsidR="005C6098" w:rsidRDefault="005C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0174"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252B295A" wp14:editId="03DE1A92">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Date </w:t>
    </w:r>
    <w:r w:rsidR="00C919B6">
      <w:rPr>
        <w:rFonts w:ascii="Times New Roman" w:hAnsi="Times New Roman"/>
        <w:sz w:val="16"/>
        <w:szCs w:val="16"/>
      </w:rPr>
      <w:t xml:space="preserve"> 02</w:t>
    </w:r>
    <w:r w:rsidR="005671CA" w:rsidRPr="00E57B8D">
      <w:rPr>
        <w:rFonts w:ascii="Times New Roman" w:hAnsi="Times New Roman"/>
        <w:sz w:val="16"/>
        <w:szCs w:val="16"/>
      </w:rPr>
      <w:t>/</w:t>
    </w:r>
    <w:r w:rsidR="00C919B6">
      <w:rPr>
        <w:rFonts w:ascii="Times New Roman" w:hAnsi="Times New Roman"/>
        <w:sz w:val="16"/>
        <w:szCs w:val="16"/>
      </w:rPr>
      <w:t>08/2019</w:t>
    </w:r>
  </w:p>
  <w:p w14:paraId="26CCA2E9" w14:textId="77777777"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D12E"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7AAE0157" wp14:editId="0076708D">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1A43" w14:textId="77777777" w:rsidR="00B071FF" w:rsidRDefault="00B071FF" w:rsidP="00B83146">
      <w:pPr>
        <w:pStyle w:val="DocumentLabel"/>
      </w:pPr>
      <w:r>
        <w:separator/>
      </w:r>
    </w:p>
  </w:footnote>
  <w:footnote w:type="continuationSeparator" w:id="0">
    <w:p w14:paraId="53BD1AB8" w14:textId="77777777" w:rsidR="00B071FF" w:rsidRDefault="00B071FF">
      <w:r>
        <w:separator/>
      </w:r>
    </w:p>
  </w:footnote>
  <w:footnote w:type="continuationNotice" w:id="1">
    <w:p w14:paraId="3BFC8090" w14:textId="77777777" w:rsidR="00B071FF" w:rsidRDefault="00B071FF">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EB68" w14:textId="77777777" w:rsidR="005C6098" w:rsidRDefault="005C6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F8AB" w14:textId="77777777" w:rsidR="00F21F7A" w:rsidRDefault="00F21F7A" w:rsidP="00F21F7A">
    <w:pPr>
      <w:pStyle w:val="Header"/>
      <w:tabs>
        <w:tab w:val="clear" w:pos="8640"/>
        <w:tab w:val="right" w:pos="9360"/>
      </w:tabs>
      <w:rPr>
        <w:rFonts w:ascii="Times New Roman" w:hAnsi="Times New Roman"/>
        <w:b/>
      </w:rPr>
    </w:pPr>
    <w:r>
      <w:rPr>
        <w:rFonts w:ascii="Times New Roman" w:hAnsi="Times New Roman"/>
        <w:b/>
      </w:rPr>
      <w:t>Special Terms and Conditions</w:t>
    </w:r>
    <w:r>
      <w:rPr>
        <w:rFonts w:ascii="Times New Roman" w:hAnsi="Times New Roman"/>
        <w:b/>
      </w:rPr>
      <w:tab/>
    </w:r>
    <w:r>
      <w:rPr>
        <w:rFonts w:ascii="Times New Roman" w:hAnsi="Times New Roman"/>
        <w:b/>
      </w:rPr>
      <w:tab/>
    </w:r>
    <w:r w:rsidRPr="00587421">
      <w:rPr>
        <w:rFonts w:ascii="Times New Roman" w:hAnsi="Times New Roman"/>
        <w:b/>
      </w:rPr>
      <w:t>Attachment A</w:t>
    </w:r>
  </w:p>
  <w:p w14:paraId="0C948899" w14:textId="77777777" w:rsidR="00F21F7A" w:rsidRDefault="00F21F7A" w:rsidP="00F21F7A">
    <w:pPr>
      <w:pStyle w:val="Header"/>
      <w:tabs>
        <w:tab w:val="clear" w:pos="8640"/>
        <w:tab w:val="right" w:pos="9360"/>
      </w:tabs>
      <w:rPr>
        <w:rFonts w:ascii="Times New Roman" w:hAnsi="Times New Roman"/>
        <w:b/>
      </w:rPr>
    </w:pPr>
    <w:r>
      <w:rPr>
        <w:rFonts w:ascii="Times New Roman" w:hAnsi="Times New Roman"/>
        <w:b/>
      </w:rPr>
      <w:tab/>
    </w:r>
    <w:r>
      <w:rPr>
        <w:rFonts w:ascii="Times New Roman" w:hAnsi="Times New Roman"/>
        <w:b/>
      </w:rPr>
      <w:tab/>
      <w:t>Superintendent’s Memo #278-22</w:t>
    </w:r>
  </w:p>
  <w:p w14:paraId="39490C35" w14:textId="77777777" w:rsidR="00F21F7A" w:rsidRDefault="00F21F7A" w:rsidP="00F21F7A">
    <w:pPr>
      <w:pStyle w:val="Header"/>
      <w:tabs>
        <w:tab w:val="clear" w:pos="8640"/>
        <w:tab w:val="right" w:pos="9360"/>
      </w:tabs>
      <w:rPr>
        <w:rFonts w:ascii="Times New Roman" w:hAnsi="Times New Roman"/>
        <w:b/>
      </w:rPr>
    </w:pPr>
    <w:r>
      <w:rPr>
        <w:rFonts w:ascii="Times New Roman" w:hAnsi="Times New Roman"/>
        <w:b/>
      </w:rPr>
      <w:tab/>
    </w:r>
    <w:r>
      <w:rPr>
        <w:rFonts w:ascii="Times New Roman" w:hAnsi="Times New Roman"/>
        <w:b/>
      </w:rPr>
      <w:tab/>
      <w:t>December 9, 2022</w:t>
    </w:r>
  </w:p>
  <w:p w14:paraId="010E95D9" w14:textId="3A1775F5" w:rsidR="00D3558C" w:rsidRPr="00F21F7A" w:rsidRDefault="00D3558C" w:rsidP="00F21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3765" w14:textId="7F96AC6C" w:rsidR="003661C0" w:rsidRDefault="00FC5963" w:rsidP="00F21F7A">
    <w:pPr>
      <w:pStyle w:val="Header"/>
      <w:tabs>
        <w:tab w:val="clear" w:pos="8640"/>
        <w:tab w:val="right" w:pos="9360"/>
      </w:tabs>
      <w:rPr>
        <w:rFonts w:ascii="Times New Roman" w:hAnsi="Times New Roman"/>
        <w:b/>
      </w:rPr>
    </w:pPr>
    <w:r>
      <w:rPr>
        <w:rFonts w:ascii="Times New Roman" w:hAnsi="Times New Roman"/>
        <w:b/>
      </w:rPr>
      <w:t>Special Terms and Conditions</w:t>
    </w:r>
    <w:r w:rsidR="00A56A00">
      <w:rPr>
        <w:rFonts w:ascii="Times New Roman" w:hAnsi="Times New Roman"/>
        <w:b/>
      </w:rPr>
      <w:tab/>
    </w:r>
    <w:r w:rsidR="00A56A00">
      <w:rPr>
        <w:rFonts w:ascii="Times New Roman" w:hAnsi="Times New Roman"/>
        <w:b/>
      </w:rPr>
      <w:tab/>
    </w:r>
    <w:r w:rsidR="00F21F7A" w:rsidRPr="00587421">
      <w:rPr>
        <w:rFonts w:ascii="Times New Roman" w:hAnsi="Times New Roman"/>
        <w:b/>
      </w:rPr>
      <w:t>Attachment A</w:t>
    </w:r>
  </w:p>
  <w:p w14:paraId="5261A85D" w14:textId="2B84C753" w:rsidR="00F21F7A" w:rsidRDefault="00F21F7A" w:rsidP="00F21F7A">
    <w:pPr>
      <w:pStyle w:val="Header"/>
      <w:tabs>
        <w:tab w:val="clear" w:pos="8640"/>
        <w:tab w:val="right" w:pos="9360"/>
      </w:tabs>
      <w:rPr>
        <w:rFonts w:ascii="Times New Roman" w:hAnsi="Times New Roman"/>
        <w:b/>
      </w:rPr>
    </w:pPr>
    <w:r>
      <w:rPr>
        <w:rFonts w:ascii="Times New Roman" w:hAnsi="Times New Roman"/>
        <w:b/>
      </w:rPr>
      <w:tab/>
    </w:r>
    <w:r>
      <w:rPr>
        <w:rFonts w:ascii="Times New Roman" w:hAnsi="Times New Roman"/>
        <w:b/>
      </w:rPr>
      <w:tab/>
      <w:t>Superintendent’s Memo #278-22</w:t>
    </w:r>
  </w:p>
  <w:p w14:paraId="12E5A7AE" w14:textId="542EA497" w:rsidR="00F21F7A" w:rsidRDefault="00F21F7A" w:rsidP="00F21F7A">
    <w:pPr>
      <w:pStyle w:val="Header"/>
      <w:tabs>
        <w:tab w:val="clear" w:pos="8640"/>
        <w:tab w:val="right" w:pos="9360"/>
      </w:tabs>
      <w:rPr>
        <w:rFonts w:ascii="Times New Roman" w:hAnsi="Times New Roman"/>
        <w:b/>
      </w:rPr>
    </w:pPr>
    <w:r>
      <w:rPr>
        <w:rFonts w:ascii="Times New Roman" w:hAnsi="Times New Roman"/>
        <w:b/>
      </w:rPr>
      <w:tab/>
    </w:r>
    <w:r>
      <w:rPr>
        <w:rFonts w:ascii="Times New Roman" w:hAnsi="Times New Roman"/>
        <w:b/>
      </w:rPr>
      <w:tab/>
      <w:t>December 9, 2022</w:t>
    </w:r>
  </w:p>
  <w:p w14:paraId="1C6D0DF3" w14:textId="77777777" w:rsidR="00F21F7A" w:rsidRPr="00D3558C" w:rsidRDefault="00F21F7A" w:rsidP="00F21F7A">
    <w:pPr>
      <w:pStyle w:val="Header"/>
      <w:tabs>
        <w:tab w:val="clear" w:pos="8640"/>
        <w:tab w:val="right" w:pos="9360"/>
      </w:tabs>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C1D5A"/>
    <w:rsid w:val="000E6871"/>
    <w:rsid w:val="000F0DD7"/>
    <w:rsid w:val="000F2F7F"/>
    <w:rsid w:val="00124F9E"/>
    <w:rsid w:val="001A04EE"/>
    <w:rsid w:val="002531AE"/>
    <w:rsid w:val="00270422"/>
    <w:rsid w:val="002D1FEC"/>
    <w:rsid w:val="00305182"/>
    <w:rsid w:val="00306669"/>
    <w:rsid w:val="003661C0"/>
    <w:rsid w:val="00367D9B"/>
    <w:rsid w:val="00374446"/>
    <w:rsid w:val="0037454F"/>
    <w:rsid w:val="003D593A"/>
    <w:rsid w:val="003E6719"/>
    <w:rsid w:val="0043471C"/>
    <w:rsid w:val="004409D6"/>
    <w:rsid w:val="00457D17"/>
    <w:rsid w:val="004F3B84"/>
    <w:rsid w:val="00553EA5"/>
    <w:rsid w:val="0055679D"/>
    <w:rsid w:val="005671CA"/>
    <w:rsid w:val="00586602"/>
    <w:rsid w:val="00587421"/>
    <w:rsid w:val="005C6098"/>
    <w:rsid w:val="005F49FA"/>
    <w:rsid w:val="005F4CA7"/>
    <w:rsid w:val="006342CA"/>
    <w:rsid w:val="006413A2"/>
    <w:rsid w:val="00647227"/>
    <w:rsid w:val="006505A0"/>
    <w:rsid w:val="006609A6"/>
    <w:rsid w:val="00697B95"/>
    <w:rsid w:val="006B0D20"/>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27E1"/>
    <w:rsid w:val="009A6B28"/>
    <w:rsid w:val="009D1E57"/>
    <w:rsid w:val="009D4714"/>
    <w:rsid w:val="00A320CB"/>
    <w:rsid w:val="00A56A00"/>
    <w:rsid w:val="00AA3462"/>
    <w:rsid w:val="00AE7411"/>
    <w:rsid w:val="00AF09C0"/>
    <w:rsid w:val="00B071FF"/>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21F7A"/>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2d2d2,#cdcdcd,#c8c8c8,#c1c1c1"/>
    </o:shapedefaults>
    <o:shapelayout v:ext="edit">
      <o:idmap v:ext="edit" data="1"/>
    </o:shapelayout>
  </w:shapeDefaults>
  <w:decimalSymbol w:val="."/>
  <w:listSeparator w:val=","/>
  <w14:docId w14:val="5BE7BE0F"/>
  <w15:docId w15:val="{4F629D82-FBC8-4576-B277-F138EB8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Jennings, Laura (DOE)</cp:lastModifiedBy>
  <cp:revision>3</cp:revision>
  <cp:lastPrinted>2022-07-12T12:46:00Z</cp:lastPrinted>
  <dcterms:created xsi:type="dcterms:W3CDTF">2022-12-08T15:38:00Z</dcterms:created>
  <dcterms:modified xsi:type="dcterms:W3CDTF">2022-12-08T15:38:00Z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