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8B" w:rsidRDefault="0010108B" w:rsidP="0010108B">
      <w:pPr>
        <w:jc w:val="center"/>
        <w:rPr>
          <w:b/>
          <w:sz w:val="23"/>
          <w:szCs w:val="23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  <w:sz w:val="23"/>
              <w:szCs w:val="23"/>
            </w:rPr>
            <w:t>Virginia</w:t>
          </w:r>
        </w:smartTag>
        <w:r>
          <w:rPr>
            <w:b/>
            <w:sz w:val="23"/>
            <w:szCs w:val="23"/>
          </w:rPr>
          <w:t xml:space="preserve"> </w:t>
        </w:r>
        <w:smartTag w:uri="urn:schemas-microsoft-com:office:smarttags" w:element="PlaceName">
          <w:r>
            <w:rPr>
              <w:b/>
              <w:sz w:val="23"/>
              <w:szCs w:val="23"/>
            </w:rPr>
            <w:t>Department</w:t>
          </w:r>
        </w:smartTag>
      </w:smartTag>
      <w:r>
        <w:rPr>
          <w:b/>
          <w:sz w:val="23"/>
          <w:szCs w:val="23"/>
        </w:rPr>
        <w:t xml:space="preserve"> of Education</w:t>
      </w:r>
    </w:p>
    <w:p w:rsidR="0010108B" w:rsidRPr="002E77B0" w:rsidRDefault="0010108B" w:rsidP="0010108B">
      <w:pPr>
        <w:jc w:val="center"/>
        <w:rPr>
          <w:b/>
          <w:sz w:val="23"/>
          <w:szCs w:val="23"/>
        </w:rPr>
      </w:pPr>
      <w:r w:rsidRPr="002E77B0">
        <w:rPr>
          <w:b/>
          <w:sz w:val="23"/>
          <w:szCs w:val="23"/>
        </w:rPr>
        <w:t xml:space="preserve">Parent Notification </w:t>
      </w:r>
      <w:r>
        <w:rPr>
          <w:b/>
          <w:sz w:val="23"/>
          <w:szCs w:val="23"/>
        </w:rPr>
        <w:t>(</w:t>
      </w:r>
      <w:r w:rsidRPr="002E77B0">
        <w:rPr>
          <w:b/>
          <w:sz w:val="23"/>
          <w:szCs w:val="23"/>
        </w:rPr>
        <w:t>Sample</w:t>
      </w:r>
      <w:r>
        <w:rPr>
          <w:b/>
          <w:sz w:val="23"/>
          <w:szCs w:val="23"/>
        </w:rPr>
        <w:t>)</w:t>
      </w:r>
      <w:r w:rsidRPr="002E77B0">
        <w:rPr>
          <w:b/>
          <w:sz w:val="23"/>
          <w:szCs w:val="23"/>
        </w:rPr>
        <w:t xml:space="preserve"> Letter</w:t>
      </w:r>
    </w:p>
    <w:p w:rsidR="0010108B" w:rsidRDefault="0010108B" w:rsidP="0010108B">
      <w:pPr>
        <w:jc w:val="center"/>
        <w:rPr>
          <w:b/>
          <w:sz w:val="23"/>
          <w:szCs w:val="23"/>
        </w:rPr>
      </w:pPr>
      <w:r w:rsidRPr="002E77B0">
        <w:rPr>
          <w:b/>
          <w:sz w:val="23"/>
          <w:szCs w:val="23"/>
        </w:rPr>
        <w:t>Assignment of Teacher for More than Four Weeks</w:t>
      </w:r>
      <w:r>
        <w:rPr>
          <w:b/>
          <w:sz w:val="23"/>
          <w:szCs w:val="23"/>
        </w:rPr>
        <w:t xml:space="preserve"> </w:t>
      </w:r>
    </w:p>
    <w:p w:rsidR="0010108B" w:rsidRDefault="0010108B" w:rsidP="0010108B">
      <w:pPr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not</w:t>
      </w:r>
      <w:proofErr w:type="gramEnd"/>
      <w:r>
        <w:rPr>
          <w:b/>
          <w:sz w:val="23"/>
          <w:szCs w:val="23"/>
        </w:rPr>
        <w:t xml:space="preserve"> Meeting Certification/Licensure Requirements </w:t>
      </w:r>
    </w:p>
    <w:p w:rsidR="0010108B" w:rsidRPr="003E344D" w:rsidRDefault="0010108B" w:rsidP="0010108B">
      <w:pPr>
        <w:jc w:val="center"/>
        <w:rPr>
          <w:b/>
        </w:rPr>
      </w:pPr>
      <w:r>
        <w:rPr>
          <w:b/>
        </w:rPr>
        <w:t xml:space="preserve">As Required Under the </w:t>
      </w:r>
      <w:r>
        <w:rPr>
          <w:b/>
          <w:i/>
        </w:rPr>
        <w:t>Every Student Succeeds Act of 2015</w:t>
      </w:r>
    </w:p>
    <w:p w:rsidR="0010108B" w:rsidRPr="002E77B0" w:rsidRDefault="0010108B" w:rsidP="0010108B">
      <w:pPr>
        <w:jc w:val="center"/>
        <w:rPr>
          <w:b/>
          <w:sz w:val="23"/>
          <w:szCs w:val="23"/>
        </w:rPr>
      </w:pPr>
    </w:p>
    <w:p w:rsidR="0010108B" w:rsidRPr="002E77B0" w:rsidRDefault="0010108B" w:rsidP="0010108B">
      <w:pPr>
        <w:rPr>
          <w:sz w:val="23"/>
          <w:szCs w:val="23"/>
        </w:rPr>
      </w:pPr>
    </w:p>
    <w:p w:rsidR="0010108B" w:rsidRDefault="0010108B" w:rsidP="0010108B">
      <w:pPr>
        <w:ind w:left="2880" w:firstLine="720"/>
        <w:rPr>
          <w:sz w:val="23"/>
          <w:szCs w:val="23"/>
        </w:rPr>
      </w:pPr>
      <w:r>
        <w:rPr>
          <w:sz w:val="23"/>
          <w:szCs w:val="23"/>
        </w:rPr>
        <w:t>[Date]</w:t>
      </w:r>
    </w:p>
    <w:p w:rsidR="0010108B" w:rsidRPr="002E77B0" w:rsidRDefault="0010108B" w:rsidP="0010108B">
      <w:pPr>
        <w:ind w:left="2880" w:firstLine="720"/>
        <w:rPr>
          <w:sz w:val="23"/>
          <w:szCs w:val="23"/>
        </w:rPr>
      </w:pPr>
    </w:p>
    <w:p w:rsidR="0010108B" w:rsidRPr="002E77B0" w:rsidRDefault="0010108B" w:rsidP="0010108B">
      <w:pPr>
        <w:rPr>
          <w:sz w:val="23"/>
          <w:szCs w:val="23"/>
        </w:rPr>
      </w:pPr>
    </w:p>
    <w:p w:rsidR="0010108B" w:rsidRPr="002E77B0" w:rsidRDefault="0010108B" w:rsidP="0010108B">
      <w:pPr>
        <w:rPr>
          <w:sz w:val="23"/>
          <w:szCs w:val="23"/>
        </w:rPr>
      </w:pPr>
      <w:r w:rsidRPr="002E77B0">
        <w:rPr>
          <w:sz w:val="23"/>
          <w:szCs w:val="23"/>
        </w:rPr>
        <w:t>Dear Parent,</w:t>
      </w:r>
    </w:p>
    <w:p w:rsidR="0010108B" w:rsidRPr="002E77B0" w:rsidRDefault="0010108B" w:rsidP="0010108B">
      <w:pPr>
        <w:rPr>
          <w:sz w:val="23"/>
          <w:szCs w:val="23"/>
        </w:rPr>
      </w:pPr>
    </w:p>
    <w:p w:rsidR="0010108B" w:rsidRPr="002E77B0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E77B0">
        <w:rPr>
          <w:color w:val="000000"/>
          <w:sz w:val="23"/>
          <w:szCs w:val="23"/>
        </w:rPr>
        <w:t xml:space="preserve">On </w:t>
      </w:r>
      <w:r>
        <w:rPr>
          <w:color w:val="000000"/>
          <w:sz w:val="23"/>
          <w:szCs w:val="23"/>
        </w:rPr>
        <w:t>December 10, 2015</w:t>
      </w:r>
      <w:r w:rsidRPr="002E77B0">
        <w:rPr>
          <w:color w:val="000000"/>
          <w:sz w:val="23"/>
          <w:szCs w:val="23"/>
        </w:rPr>
        <w:t xml:space="preserve">, the </w:t>
      </w:r>
      <w:r>
        <w:rPr>
          <w:i/>
          <w:color w:val="000000"/>
          <w:sz w:val="23"/>
          <w:szCs w:val="23"/>
        </w:rPr>
        <w:t>Every Student Succeeds Act (ESSA) of 2015</w:t>
      </w:r>
      <w:r w:rsidRPr="002E77B0">
        <w:rPr>
          <w:i/>
          <w:color w:val="000000"/>
          <w:sz w:val="23"/>
          <w:szCs w:val="23"/>
        </w:rPr>
        <w:t xml:space="preserve"> </w:t>
      </w:r>
      <w:proofErr w:type="gramStart"/>
      <w:r w:rsidRPr="002E77B0">
        <w:rPr>
          <w:color w:val="000000"/>
          <w:sz w:val="23"/>
          <w:szCs w:val="23"/>
        </w:rPr>
        <w:t>was signed</w:t>
      </w:r>
      <w:proofErr w:type="gramEnd"/>
      <w:r w:rsidRPr="002E77B0">
        <w:rPr>
          <w:i/>
          <w:color w:val="000000"/>
          <w:sz w:val="23"/>
          <w:szCs w:val="23"/>
        </w:rPr>
        <w:t xml:space="preserve"> </w:t>
      </w:r>
      <w:r w:rsidRPr="002E77B0">
        <w:rPr>
          <w:color w:val="000000"/>
          <w:sz w:val="23"/>
          <w:szCs w:val="23"/>
        </w:rPr>
        <w:t>into law. Section 111</w:t>
      </w:r>
      <w:r>
        <w:rPr>
          <w:color w:val="000000"/>
          <w:sz w:val="23"/>
          <w:szCs w:val="23"/>
        </w:rPr>
        <w:t>2(e)(B</w:t>
      </w:r>
      <w:r w:rsidRPr="002E77B0">
        <w:rPr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 xml:space="preserve">(ii) </w:t>
      </w:r>
      <w:r w:rsidRPr="002E77B0">
        <w:rPr>
          <w:color w:val="000000"/>
          <w:sz w:val="23"/>
          <w:szCs w:val="23"/>
        </w:rPr>
        <w:t xml:space="preserve">of the law states that any school that receives Title I funds must inform parents if their child is assigned a teacher for </w:t>
      </w:r>
      <w:r w:rsidRPr="002E77B0">
        <w:rPr>
          <w:bCs/>
          <w:color w:val="000000"/>
          <w:sz w:val="23"/>
          <w:szCs w:val="23"/>
        </w:rPr>
        <w:t>four</w:t>
      </w:r>
      <w:r w:rsidRPr="002E77B0">
        <w:rPr>
          <w:b/>
          <w:bCs/>
          <w:color w:val="000000"/>
          <w:sz w:val="23"/>
          <w:szCs w:val="23"/>
        </w:rPr>
        <w:t xml:space="preserve"> </w:t>
      </w:r>
      <w:r w:rsidRPr="002E77B0">
        <w:rPr>
          <w:color w:val="000000"/>
          <w:sz w:val="23"/>
          <w:szCs w:val="23"/>
        </w:rPr>
        <w:t xml:space="preserve">or more consecutive weeks who </w:t>
      </w:r>
      <w:r>
        <w:rPr>
          <w:color w:val="000000"/>
          <w:sz w:val="23"/>
          <w:szCs w:val="23"/>
        </w:rPr>
        <w:t xml:space="preserve">does not meet applicable state certification or licensure requirements at the grade level and subject area in which the teacher has been assigned. </w:t>
      </w:r>
    </w:p>
    <w:p w:rsidR="0010108B" w:rsidRPr="002E77B0" w:rsidRDefault="0010108B" w:rsidP="0010108B">
      <w:pPr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</w:p>
    <w:p w:rsidR="0010108B" w:rsidRPr="002E77B0" w:rsidRDefault="0010108B" w:rsidP="0010108B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  <w:r w:rsidRPr="002E77B0">
        <w:rPr>
          <w:color w:val="000000"/>
          <w:sz w:val="23"/>
          <w:szCs w:val="23"/>
        </w:rPr>
        <w:t xml:space="preserve">As of </w:t>
      </w:r>
      <w:r>
        <w:rPr>
          <w:color w:val="000000"/>
          <w:sz w:val="23"/>
          <w:szCs w:val="23"/>
        </w:rPr>
        <w:t>[</w:t>
      </w:r>
      <w:r w:rsidRPr="00130B76">
        <w:rPr>
          <w:i/>
          <w:color w:val="000000"/>
          <w:sz w:val="23"/>
          <w:szCs w:val="23"/>
        </w:rPr>
        <w:t>date</w:t>
      </w:r>
      <w:r>
        <w:rPr>
          <w:color w:val="000000"/>
          <w:sz w:val="23"/>
          <w:szCs w:val="23"/>
        </w:rPr>
        <w:t>], your child's teacher [</w:t>
      </w:r>
      <w:r w:rsidRPr="002E77B0">
        <w:rPr>
          <w:i/>
          <w:color w:val="000000"/>
          <w:sz w:val="23"/>
          <w:szCs w:val="23"/>
        </w:rPr>
        <w:t>Mr./Ms._____</w:t>
      </w:r>
      <w:r w:rsidRPr="002E77B0">
        <w:rPr>
          <w:color w:val="000000"/>
          <w:sz w:val="23"/>
          <w:szCs w:val="23"/>
        </w:rPr>
        <w:t xml:space="preserve">] has met the </w:t>
      </w:r>
      <w:r>
        <w:rPr>
          <w:color w:val="000000"/>
          <w:sz w:val="23"/>
          <w:szCs w:val="23"/>
        </w:rPr>
        <w:t>[</w:t>
      </w:r>
      <w:r w:rsidRPr="002E77B0">
        <w:rPr>
          <w:i/>
          <w:iCs/>
          <w:color w:val="000000"/>
          <w:sz w:val="23"/>
          <w:szCs w:val="23"/>
        </w:rPr>
        <w:t>Bachelor's degree</w:t>
      </w:r>
    </w:p>
    <w:p w:rsidR="0010108B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E77B0">
        <w:rPr>
          <w:i/>
          <w:iCs/>
          <w:color w:val="000000"/>
          <w:sz w:val="23"/>
          <w:szCs w:val="23"/>
        </w:rPr>
        <w:t>requirement/State certification requirement/subject matter competency requirement</w:t>
      </w:r>
      <w:r>
        <w:rPr>
          <w:color w:val="000000"/>
          <w:sz w:val="23"/>
          <w:szCs w:val="23"/>
        </w:rPr>
        <w:t>]</w:t>
      </w:r>
      <w:r w:rsidRPr="002E77B0">
        <w:rPr>
          <w:color w:val="000000"/>
          <w:sz w:val="23"/>
          <w:szCs w:val="23"/>
        </w:rPr>
        <w:t xml:space="preserve">, but has </w:t>
      </w:r>
      <w:r>
        <w:rPr>
          <w:color w:val="000000"/>
          <w:sz w:val="23"/>
          <w:szCs w:val="23"/>
        </w:rPr>
        <w:t>not</w:t>
      </w:r>
      <w:r w:rsidRPr="002E77B0">
        <w:rPr>
          <w:color w:val="000000"/>
          <w:sz w:val="23"/>
          <w:szCs w:val="23"/>
        </w:rPr>
        <w:t xml:space="preserve"> complete</w:t>
      </w:r>
      <w:r>
        <w:rPr>
          <w:color w:val="000000"/>
          <w:sz w:val="23"/>
          <w:szCs w:val="23"/>
        </w:rPr>
        <w:t>d</w:t>
      </w:r>
      <w:r w:rsidRPr="002E77B0">
        <w:rPr>
          <w:color w:val="000000"/>
          <w:sz w:val="23"/>
          <w:szCs w:val="23"/>
        </w:rPr>
        <w:t xml:space="preserve"> the </w:t>
      </w:r>
      <w:r>
        <w:rPr>
          <w:color w:val="000000"/>
          <w:sz w:val="23"/>
          <w:szCs w:val="23"/>
        </w:rPr>
        <w:t>[</w:t>
      </w:r>
      <w:r w:rsidRPr="002E77B0">
        <w:rPr>
          <w:i/>
          <w:iCs/>
          <w:color w:val="000000"/>
          <w:sz w:val="23"/>
          <w:szCs w:val="23"/>
        </w:rPr>
        <w:t>requirement</w:t>
      </w:r>
      <w:r>
        <w:rPr>
          <w:i/>
          <w:iCs/>
          <w:color w:val="000000"/>
          <w:sz w:val="23"/>
          <w:szCs w:val="23"/>
        </w:rPr>
        <w:t>]</w:t>
      </w:r>
      <w:r w:rsidRPr="002E77B0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t>[</w:t>
      </w:r>
      <w:r w:rsidRPr="002E77B0">
        <w:rPr>
          <w:i/>
          <w:iCs/>
          <w:color w:val="000000"/>
          <w:sz w:val="23"/>
          <w:szCs w:val="23"/>
        </w:rPr>
        <w:t>He/she</w:t>
      </w:r>
      <w:r>
        <w:rPr>
          <w:color w:val="000000"/>
          <w:sz w:val="23"/>
          <w:szCs w:val="23"/>
        </w:rPr>
        <w:t xml:space="preserve">] is </w:t>
      </w:r>
      <w:r w:rsidRPr="002E77B0">
        <w:rPr>
          <w:color w:val="000000"/>
          <w:sz w:val="23"/>
          <w:szCs w:val="23"/>
        </w:rPr>
        <w:t xml:space="preserve">currently working to meet the </w:t>
      </w:r>
      <w:r>
        <w:rPr>
          <w:color w:val="000000"/>
          <w:sz w:val="23"/>
          <w:szCs w:val="23"/>
        </w:rPr>
        <w:t xml:space="preserve">necessary </w:t>
      </w:r>
      <w:r w:rsidRPr="002E77B0">
        <w:rPr>
          <w:color w:val="000000"/>
          <w:sz w:val="23"/>
          <w:szCs w:val="23"/>
        </w:rPr>
        <w:t>requirement</w:t>
      </w:r>
      <w:r>
        <w:rPr>
          <w:color w:val="000000"/>
          <w:sz w:val="23"/>
          <w:szCs w:val="23"/>
        </w:rPr>
        <w:t>s.</w:t>
      </w:r>
    </w:p>
    <w:p w:rsidR="0010108B" w:rsidRPr="002E77B0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10108B" w:rsidRPr="002E77B0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E77B0">
        <w:rPr>
          <w:color w:val="000000"/>
          <w:sz w:val="23"/>
          <w:szCs w:val="23"/>
        </w:rPr>
        <w:t xml:space="preserve">If you have any questions regarding </w:t>
      </w:r>
      <w:r>
        <w:rPr>
          <w:color w:val="000000"/>
          <w:sz w:val="23"/>
          <w:szCs w:val="23"/>
        </w:rPr>
        <w:t>[</w:t>
      </w:r>
      <w:r w:rsidRPr="002E77B0">
        <w:rPr>
          <w:i/>
          <w:iCs/>
          <w:color w:val="000000"/>
          <w:sz w:val="23"/>
          <w:szCs w:val="23"/>
        </w:rPr>
        <w:t>teacher's name</w:t>
      </w:r>
      <w:r>
        <w:rPr>
          <w:color w:val="000000"/>
          <w:sz w:val="23"/>
          <w:szCs w:val="23"/>
        </w:rPr>
        <w:t>]</w:t>
      </w:r>
      <w:r w:rsidRPr="002E77B0">
        <w:rPr>
          <w:color w:val="000000"/>
          <w:sz w:val="23"/>
          <w:szCs w:val="23"/>
        </w:rPr>
        <w:t xml:space="preserve"> qualifications, please feel free to contact </w:t>
      </w:r>
      <w:r>
        <w:rPr>
          <w:color w:val="000000"/>
          <w:sz w:val="23"/>
          <w:szCs w:val="23"/>
        </w:rPr>
        <w:t>[</w:t>
      </w:r>
      <w:r w:rsidRPr="002E77B0">
        <w:rPr>
          <w:i/>
          <w:color w:val="000000"/>
          <w:sz w:val="23"/>
          <w:szCs w:val="23"/>
        </w:rPr>
        <w:t>name</w:t>
      </w:r>
      <w:r>
        <w:rPr>
          <w:color w:val="000000"/>
          <w:sz w:val="23"/>
          <w:szCs w:val="23"/>
        </w:rPr>
        <w:t>] at [</w:t>
      </w:r>
      <w:r w:rsidRPr="002E77B0">
        <w:rPr>
          <w:i/>
          <w:color w:val="000000"/>
          <w:sz w:val="23"/>
          <w:szCs w:val="23"/>
        </w:rPr>
        <w:t>phone number</w:t>
      </w:r>
      <w:r>
        <w:rPr>
          <w:color w:val="000000"/>
          <w:sz w:val="23"/>
          <w:szCs w:val="23"/>
        </w:rPr>
        <w:t>]</w:t>
      </w:r>
      <w:r w:rsidRPr="002E77B0">
        <w:rPr>
          <w:color w:val="000000"/>
          <w:sz w:val="23"/>
          <w:szCs w:val="23"/>
        </w:rPr>
        <w:t>.</w:t>
      </w:r>
    </w:p>
    <w:p w:rsidR="0010108B" w:rsidRPr="002E77B0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10108B" w:rsidRPr="002E77B0" w:rsidRDefault="0010108B" w:rsidP="0010108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10108B" w:rsidRPr="002E77B0" w:rsidRDefault="0010108B" w:rsidP="00CC1E7B">
      <w:pPr>
        <w:autoSpaceDE w:val="0"/>
        <w:autoSpaceDN w:val="0"/>
        <w:adjustRightInd w:val="0"/>
        <w:ind w:left="2880" w:firstLine="720"/>
        <w:rPr>
          <w:color w:val="000000"/>
          <w:sz w:val="23"/>
          <w:szCs w:val="23"/>
        </w:rPr>
      </w:pPr>
      <w:r w:rsidRPr="002E77B0">
        <w:rPr>
          <w:color w:val="000000"/>
          <w:sz w:val="23"/>
          <w:szCs w:val="23"/>
        </w:rPr>
        <w:t>Sincerely,</w:t>
      </w:r>
    </w:p>
    <w:p w:rsidR="0010108B" w:rsidRPr="002E77B0" w:rsidRDefault="00CC1E7B" w:rsidP="00CC1E7B">
      <w:pPr>
        <w:tabs>
          <w:tab w:val="left" w:pos="3510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10108B" w:rsidRPr="002E77B0">
        <w:rPr>
          <w:color w:val="000000"/>
          <w:sz w:val="23"/>
          <w:szCs w:val="23"/>
        </w:rPr>
        <w:t>&lt;</w:t>
      </w:r>
      <w:r w:rsidR="0010108B" w:rsidRPr="00337268">
        <w:rPr>
          <w:i/>
          <w:color w:val="000000"/>
          <w:sz w:val="23"/>
          <w:szCs w:val="23"/>
        </w:rPr>
        <w:t>Name</w:t>
      </w:r>
      <w:r w:rsidR="0010108B" w:rsidRPr="002E77B0">
        <w:rPr>
          <w:color w:val="000000"/>
          <w:sz w:val="23"/>
          <w:szCs w:val="23"/>
        </w:rPr>
        <w:t>&gt;</w:t>
      </w:r>
    </w:p>
    <w:p w:rsidR="0010108B" w:rsidRPr="002E77B0" w:rsidRDefault="00CC1E7B" w:rsidP="00CC1E7B">
      <w:pPr>
        <w:tabs>
          <w:tab w:val="left" w:pos="3510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10108B" w:rsidRPr="002E77B0">
        <w:rPr>
          <w:color w:val="000000"/>
          <w:sz w:val="23"/>
          <w:szCs w:val="23"/>
        </w:rPr>
        <w:t>&lt;</w:t>
      </w:r>
      <w:r w:rsidR="0010108B" w:rsidRPr="00337268">
        <w:rPr>
          <w:i/>
          <w:color w:val="000000"/>
          <w:sz w:val="23"/>
          <w:szCs w:val="23"/>
        </w:rPr>
        <w:t>Title</w:t>
      </w:r>
      <w:r w:rsidR="0010108B" w:rsidRPr="002E77B0">
        <w:rPr>
          <w:color w:val="000000"/>
          <w:sz w:val="23"/>
          <w:szCs w:val="23"/>
        </w:rPr>
        <w:t>&gt;</w:t>
      </w:r>
    </w:p>
    <w:p w:rsidR="00BB7EF3" w:rsidRDefault="00BB7EF3"/>
    <w:sectPr w:rsidR="00BB7EF3" w:rsidSect="002E77B0">
      <w:pgSz w:w="12240" w:h="15840"/>
      <w:pgMar w:top="126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8B"/>
    <w:rsid w:val="0010108B"/>
    <w:rsid w:val="00521B63"/>
    <w:rsid w:val="00BB7EF3"/>
    <w:rsid w:val="00C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5999D-2164-4FFB-B573-889B91F5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1E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Four Weeks Parent Letter</vt:lpstr>
    </vt:vector>
  </TitlesOfParts>
  <Company>Virginia IT Infrastructure Partnership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Four Weeks Parent Letter</dc:title>
  <dc:subject/>
  <dc:creator>Sylvester, Carol (DOE)</dc:creator>
  <cp:keywords/>
  <dc:description/>
  <cp:lastModifiedBy>Frierson, Tiffany (DOE)</cp:lastModifiedBy>
  <cp:revision>2</cp:revision>
  <dcterms:created xsi:type="dcterms:W3CDTF">2022-11-22T17:22:00Z</dcterms:created>
  <dcterms:modified xsi:type="dcterms:W3CDTF">2022-11-22T17:22:00Z</dcterms:modified>
</cp:coreProperties>
</file>