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B53F" w14:textId="77777777" w:rsidR="00840AF6" w:rsidRPr="001F5DD7" w:rsidRDefault="00840AF6" w:rsidP="00840AF6">
      <w:pPr>
        <w:pStyle w:val="Heading1"/>
        <w:rPr>
          <w:b/>
          <w:sz w:val="28"/>
        </w:rPr>
      </w:pPr>
      <w:r>
        <w:rPr>
          <w:b/>
          <w:sz w:val="28"/>
        </w:rPr>
        <w:t>Title I/</w:t>
      </w:r>
      <w:r w:rsidRPr="001F5DD7">
        <w:rPr>
          <w:b/>
          <w:sz w:val="28"/>
        </w:rPr>
        <w:t>Title III Notification</w:t>
      </w:r>
      <w:r>
        <w:rPr>
          <w:b/>
          <w:sz w:val="28"/>
        </w:rPr>
        <w:t xml:space="preserve"> Requirements for LEP Parents</w:t>
      </w:r>
      <w:r w:rsidRPr="001F5DD7">
        <w:rPr>
          <w:b/>
          <w:sz w:val="28"/>
        </w:rPr>
        <w:t xml:space="preserve"> </w:t>
      </w:r>
    </w:p>
    <w:p w14:paraId="074B062F" w14:textId="77777777" w:rsidR="00840AF6" w:rsidRPr="00EE2FA5" w:rsidRDefault="00840AF6" w:rsidP="00840AF6">
      <w:pPr>
        <w:autoSpaceDE w:val="0"/>
        <w:autoSpaceDN w:val="0"/>
        <w:adjustRightInd w:val="0"/>
      </w:pPr>
      <w:r w:rsidRPr="00EE2FA5">
        <w:t xml:space="preserve">Under Section 1112(e)(3)(A) of the </w:t>
      </w:r>
      <w:r w:rsidRPr="00EE2FA5">
        <w:rPr>
          <w:i/>
        </w:rPr>
        <w:t>Every Student Succeeds Act of 2015</w:t>
      </w:r>
      <w:r w:rsidRPr="00EE2FA5">
        <w:t xml:space="preserve"> (ESSA)</w:t>
      </w:r>
      <w:r w:rsidRPr="00EE2FA5">
        <w:rPr>
          <w:color w:val="FF0000"/>
        </w:rPr>
        <w:t xml:space="preserve"> </w:t>
      </w:r>
      <w:r w:rsidRPr="00EE2FA5">
        <w:t xml:space="preserve">school divisions accepting Title I, Part A, and/or Title III, Part A, funds must notify the parents of all identified English learners (ELs) of their child’s placement in a language instruction educational program (LIEP). </w:t>
      </w:r>
    </w:p>
    <w:p w14:paraId="6438F9CF" w14:textId="77777777" w:rsidR="00840AF6" w:rsidRPr="00463892" w:rsidRDefault="00840AF6" w:rsidP="00840AF6">
      <w:pPr>
        <w:autoSpaceDE w:val="0"/>
        <w:autoSpaceDN w:val="0"/>
        <w:adjustRightInd w:val="0"/>
        <w:rPr>
          <w:b/>
          <w:sz w:val="14"/>
          <w:szCs w:val="26"/>
          <w:u w:val="single"/>
        </w:rPr>
      </w:pPr>
    </w:p>
    <w:p w14:paraId="78D47800" w14:textId="77777777" w:rsidR="00840AF6" w:rsidRPr="00463892" w:rsidRDefault="00840AF6" w:rsidP="00840AF6">
      <w:pPr>
        <w:pStyle w:val="Subtitle"/>
        <w:spacing w:after="0"/>
        <w:rPr>
          <w:b/>
          <w:color w:val="0070C0"/>
          <w:sz w:val="24"/>
        </w:rPr>
      </w:pPr>
      <w:r w:rsidRPr="00463892">
        <w:rPr>
          <w:b/>
          <w:color w:val="0070C0"/>
          <w:sz w:val="24"/>
        </w:rPr>
        <w:t xml:space="preserve">For All ELs: </w:t>
      </w:r>
    </w:p>
    <w:p w14:paraId="0A0C973B" w14:textId="77777777" w:rsidR="00840AF6" w:rsidRDefault="00840AF6" w:rsidP="00840AF6">
      <w:pPr>
        <w:autoSpaceDE w:val="0"/>
        <w:autoSpaceDN w:val="0"/>
        <w:adjustRightInd w:val="0"/>
        <w:rPr>
          <w:szCs w:val="26"/>
        </w:rPr>
      </w:pPr>
      <w:r>
        <w:rPr>
          <w:szCs w:val="26"/>
        </w:rPr>
        <w:t xml:space="preserve">The parent notification letter must be provided </w:t>
      </w:r>
      <w:r w:rsidRPr="00685778">
        <w:rPr>
          <w:b/>
          <w:szCs w:val="26"/>
          <w:u w:val="single"/>
        </w:rPr>
        <w:t>annually</w:t>
      </w:r>
      <w:r>
        <w:rPr>
          <w:szCs w:val="26"/>
        </w:rPr>
        <w:t xml:space="preserve"> to the parents of </w:t>
      </w:r>
      <w:r w:rsidRPr="00186E11">
        <w:rPr>
          <w:b/>
          <w:szCs w:val="26"/>
          <w:u w:val="single"/>
        </w:rPr>
        <w:t>all</w:t>
      </w:r>
      <w:r>
        <w:rPr>
          <w:szCs w:val="26"/>
        </w:rPr>
        <w:t xml:space="preserve"> ELs at proficiency levels 1.0-4.3 within 30 calendar days at the beginning of the school year, or within 14 calendar days after the beginning of the school year.  The letter must</w:t>
      </w:r>
      <w:r w:rsidRPr="00DD6C4F">
        <w:rPr>
          <w:szCs w:val="26"/>
        </w:rPr>
        <w:t xml:space="preserve"> </w:t>
      </w:r>
      <w:r>
        <w:rPr>
          <w:szCs w:val="26"/>
        </w:rPr>
        <w:t>be in a language the parents understand.  Title I and/or Title III funds may be used for translation and postage costs.</w:t>
      </w:r>
    </w:p>
    <w:p w14:paraId="20127665" w14:textId="77777777" w:rsidR="00840AF6" w:rsidRPr="00463892" w:rsidRDefault="00840AF6" w:rsidP="00840AF6">
      <w:pPr>
        <w:autoSpaceDE w:val="0"/>
        <w:autoSpaceDN w:val="0"/>
        <w:adjustRightInd w:val="0"/>
        <w:rPr>
          <w:sz w:val="20"/>
          <w:szCs w:val="26"/>
        </w:rPr>
      </w:pPr>
    </w:p>
    <w:p w14:paraId="7F54D0DC" w14:textId="77777777" w:rsidR="00840AF6" w:rsidRDefault="00840AF6" w:rsidP="00840AF6">
      <w:pPr>
        <w:autoSpaceDE w:val="0"/>
        <w:autoSpaceDN w:val="0"/>
        <w:adjustRightInd w:val="0"/>
        <w:rPr>
          <w:szCs w:val="26"/>
        </w:rPr>
      </w:pPr>
      <w:r w:rsidRPr="00094D9A">
        <w:rPr>
          <w:szCs w:val="26"/>
        </w:rPr>
        <w:t xml:space="preserve">It is </w:t>
      </w:r>
      <w:r w:rsidRPr="00F2326A">
        <w:rPr>
          <w:szCs w:val="26"/>
          <w:u w:val="single"/>
        </w:rPr>
        <w:t>strongly recommended</w:t>
      </w:r>
      <w:r w:rsidRPr="00094D9A">
        <w:rPr>
          <w:szCs w:val="26"/>
        </w:rPr>
        <w:t xml:space="preserve"> to:</w:t>
      </w:r>
    </w:p>
    <w:p w14:paraId="73DD95C2" w14:textId="77777777" w:rsidR="00840AF6" w:rsidRPr="00094D9A" w:rsidRDefault="00840AF6" w:rsidP="00840AF6">
      <w:pPr>
        <w:autoSpaceDE w:val="0"/>
        <w:autoSpaceDN w:val="0"/>
        <w:adjustRightInd w:val="0"/>
        <w:rPr>
          <w:sz w:val="16"/>
          <w:szCs w:val="26"/>
        </w:rPr>
      </w:pPr>
    </w:p>
    <w:p w14:paraId="16C72DD6" w14:textId="77777777" w:rsidR="00840AF6" w:rsidRPr="00094D9A" w:rsidRDefault="00840AF6" w:rsidP="00840AF6">
      <w:pPr>
        <w:pStyle w:val="ListParagraph"/>
        <w:numPr>
          <w:ilvl w:val="0"/>
          <w:numId w:val="26"/>
        </w:numPr>
        <w:autoSpaceDE w:val="0"/>
        <w:autoSpaceDN w:val="0"/>
        <w:adjustRightInd w:val="0"/>
        <w:rPr>
          <w:szCs w:val="26"/>
        </w:rPr>
      </w:pPr>
      <w:r>
        <w:rPr>
          <w:szCs w:val="26"/>
        </w:rPr>
        <w:t>Date the letter;</w:t>
      </w:r>
    </w:p>
    <w:p w14:paraId="7236360B" w14:textId="77777777" w:rsidR="00840AF6" w:rsidRPr="00094D9A" w:rsidRDefault="00840AF6" w:rsidP="00840AF6">
      <w:pPr>
        <w:pStyle w:val="ListParagraph"/>
        <w:numPr>
          <w:ilvl w:val="0"/>
          <w:numId w:val="26"/>
        </w:numPr>
        <w:autoSpaceDE w:val="0"/>
        <w:autoSpaceDN w:val="0"/>
        <w:adjustRightInd w:val="0"/>
        <w:rPr>
          <w:szCs w:val="26"/>
        </w:rPr>
      </w:pPr>
      <w:r w:rsidRPr="00094D9A">
        <w:rPr>
          <w:szCs w:val="26"/>
        </w:rPr>
        <w:t xml:space="preserve">Mail the parent notification letter rather than </w:t>
      </w:r>
      <w:r>
        <w:rPr>
          <w:szCs w:val="26"/>
        </w:rPr>
        <w:t>include it in student backpacks;</w:t>
      </w:r>
      <w:r w:rsidRPr="00094D9A">
        <w:rPr>
          <w:szCs w:val="26"/>
        </w:rPr>
        <w:t xml:space="preserve">  </w:t>
      </w:r>
    </w:p>
    <w:p w14:paraId="24C432E4" w14:textId="77777777" w:rsidR="00840AF6" w:rsidRPr="00094D9A" w:rsidRDefault="00840AF6" w:rsidP="00840AF6">
      <w:pPr>
        <w:pStyle w:val="ListParagraph"/>
        <w:numPr>
          <w:ilvl w:val="0"/>
          <w:numId w:val="26"/>
        </w:numPr>
        <w:autoSpaceDE w:val="0"/>
        <w:autoSpaceDN w:val="0"/>
        <w:adjustRightInd w:val="0"/>
        <w:rPr>
          <w:szCs w:val="26"/>
        </w:rPr>
      </w:pPr>
      <w:r w:rsidRPr="00094D9A">
        <w:rPr>
          <w:szCs w:val="26"/>
        </w:rPr>
        <w:t>Obtain parental signature(s) indicating consent to the student’s LIEP placement.  The parental signature(s) should be retained i</w:t>
      </w:r>
      <w:r>
        <w:rPr>
          <w:szCs w:val="26"/>
        </w:rPr>
        <w:t>n the student scholastic folder; and</w:t>
      </w:r>
    </w:p>
    <w:p w14:paraId="15E12814" w14:textId="77777777" w:rsidR="00840AF6" w:rsidRPr="00094D9A" w:rsidRDefault="00840AF6" w:rsidP="00840AF6">
      <w:pPr>
        <w:pStyle w:val="ListParagraph"/>
        <w:numPr>
          <w:ilvl w:val="0"/>
          <w:numId w:val="26"/>
        </w:numPr>
        <w:autoSpaceDE w:val="0"/>
        <w:autoSpaceDN w:val="0"/>
        <w:adjustRightInd w:val="0"/>
        <w:rPr>
          <w:b/>
          <w:szCs w:val="26"/>
          <w:u w:val="single"/>
        </w:rPr>
      </w:pPr>
      <w:r w:rsidRPr="00094D9A">
        <w:rPr>
          <w:szCs w:val="26"/>
        </w:rPr>
        <w:t>Retain evidence of the distribution of the parent notification letter for federal monitoring purposes</w:t>
      </w:r>
      <w:r>
        <w:rPr>
          <w:szCs w:val="26"/>
        </w:rPr>
        <w:t>.</w:t>
      </w:r>
    </w:p>
    <w:p w14:paraId="79CB332C" w14:textId="77777777" w:rsidR="00840AF6" w:rsidRPr="00463892" w:rsidRDefault="00840AF6" w:rsidP="00840AF6">
      <w:pPr>
        <w:autoSpaceDE w:val="0"/>
        <w:autoSpaceDN w:val="0"/>
        <w:adjustRightInd w:val="0"/>
        <w:rPr>
          <w:b/>
          <w:i/>
          <w:sz w:val="14"/>
          <w:szCs w:val="26"/>
        </w:rPr>
      </w:pPr>
    </w:p>
    <w:p w14:paraId="037709C3" w14:textId="77777777" w:rsidR="00840AF6" w:rsidRPr="00463892" w:rsidRDefault="00840AF6" w:rsidP="00840AF6">
      <w:pPr>
        <w:pStyle w:val="Subtitle"/>
        <w:spacing w:after="0"/>
        <w:rPr>
          <w:b/>
          <w:color w:val="0070C0"/>
          <w:sz w:val="24"/>
        </w:rPr>
      </w:pPr>
      <w:r w:rsidRPr="00463892">
        <w:rPr>
          <w:b/>
          <w:color w:val="0070C0"/>
          <w:sz w:val="24"/>
        </w:rPr>
        <w:t>For “Opt-out” ELs:</w:t>
      </w:r>
    </w:p>
    <w:p w14:paraId="08BE2B2D" w14:textId="77777777" w:rsidR="00840AF6" w:rsidRDefault="00840AF6" w:rsidP="00840AF6">
      <w:pPr>
        <w:autoSpaceDE w:val="0"/>
        <w:autoSpaceDN w:val="0"/>
        <w:adjustRightInd w:val="0"/>
        <w:rPr>
          <w:szCs w:val="26"/>
        </w:rPr>
      </w:pPr>
      <w:r w:rsidRPr="00545DD4">
        <w:rPr>
          <w:szCs w:val="26"/>
        </w:rPr>
        <w:t xml:space="preserve">Before </w:t>
      </w:r>
      <w:r>
        <w:rPr>
          <w:szCs w:val="26"/>
        </w:rPr>
        <w:t xml:space="preserve">LEP </w:t>
      </w:r>
      <w:r w:rsidRPr="00545DD4">
        <w:rPr>
          <w:szCs w:val="26"/>
        </w:rPr>
        <w:t xml:space="preserve">parents </w:t>
      </w:r>
      <w:r>
        <w:rPr>
          <w:szCs w:val="26"/>
        </w:rPr>
        <w:t>remove (“opt-out”) the student from</w:t>
      </w:r>
      <w:r w:rsidRPr="00545DD4">
        <w:rPr>
          <w:szCs w:val="26"/>
        </w:rPr>
        <w:t xml:space="preserve"> LIEP services, </w:t>
      </w:r>
      <w:r>
        <w:rPr>
          <w:szCs w:val="26"/>
        </w:rPr>
        <w:t xml:space="preserve">it is </w:t>
      </w:r>
      <w:r w:rsidRPr="00F2326A">
        <w:rPr>
          <w:szCs w:val="26"/>
          <w:u w:val="single"/>
        </w:rPr>
        <w:t>strongly recommended</w:t>
      </w:r>
      <w:r>
        <w:rPr>
          <w:szCs w:val="26"/>
        </w:rPr>
        <w:t xml:space="preserve"> that school divisions meet with the parents to</w:t>
      </w:r>
      <w:r w:rsidRPr="00545DD4">
        <w:rPr>
          <w:szCs w:val="26"/>
        </w:rPr>
        <w:t xml:space="preserve"> fully inform </w:t>
      </w:r>
      <w:r>
        <w:rPr>
          <w:szCs w:val="26"/>
        </w:rPr>
        <w:t>them</w:t>
      </w:r>
      <w:r w:rsidRPr="00545DD4">
        <w:rPr>
          <w:szCs w:val="26"/>
        </w:rPr>
        <w:t xml:space="preserve"> about:</w:t>
      </w:r>
    </w:p>
    <w:p w14:paraId="028B0CB5" w14:textId="77777777" w:rsidR="00840AF6" w:rsidRPr="005E1F9C" w:rsidRDefault="00840AF6" w:rsidP="00840AF6">
      <w:pPr>
        <w:autoSpaceDE w:val="0"/>
        <w:autoSpaceDN w:val="0"/>
        <w:adjustRightInd w:val="0"/>
        <w:rPr>
          <w:sz w:val="14"/>
          <w:szCs w:val="26"/>
        </w:rPr>
      </w:pPr>
    </w:p>
    <w:p w14:paraId="2B732770" w14:textId="77777777" w:rsidR="00840AF6" w:rsidRPr="00463892" w:rsidRDefault="00840AF6" w:rsidP="00840AF6">
      <w:pPr>
        <w:pStyle w:val="ListParagraph"/>
        <w:numPr>
          <w:ilvl w:val="0"/>
          <w:numId w:val="20"/>
        </w:numPr>
        <w:autoSpaceDE w:val="0"/>
        <w:autoSpaceDN w:val="0"/>
        <w:adjustRightInd w:val="0"/>
        <w:rPr>
          <w:szCs w:val="26"/>
        </w:rPr>
      </w:pPr>
      <w:r w:rsidRPr="00463892">
        <w:rPr>
          <w:szCs w:val="26"/>
        </w:rPr>
        <w:t>The impact that “opting-out” of LIEP services may have on the student’s academic</w:t>
      </w:r>
      <w:r>
        <w:rPr>
          <w:szCs w:val="26"/>
        </w:rPr>
        <w:t xml:space="preserve"> </w:t>
      </w:r>
      <w:r w:rsidR="00AB4821">
        <w:rPr>
          <w:szCs w:val="26"/>
        </w:rPr>
        <w:t>achievement; and</w:t>
      </w:r>
    </w:p>
    <w:p w14:paraId="7BBCC98E" w14:textId="77777777" w:rsidR="00840AF6" w:rsidRDefault="00840AF6" w:rsidP="00840AF6">
      <w:pPr>
        <w:pStyle w:val="ListParagraph"/>
        <w:numPr>
          <w:ilvl w:val="0"/>
          <w:numId w:val="20"/>
        </w:numPr>
        <w:autoSpaceDE w:val="0"/>
        <w:autoSpaceDN w:val="0"/>
        <w:adjustRightInd w:val="0"/>
        <w:rPr>
          <w:szCs w:val="26"/>
        </w:rPr>
      </w:pPr>
      <w:r w:rsidRPr="00A37CD6">
        <w:rPr>
          <w:szCs w:val="26"/>
        </w:rPr>
        <w:t>The instructional supports outside LIEP</w:t>
      </w:r>
      <w:r>
        <w:rPr>
          <w:szCs w:val="26"/>
        </w:rPr>
        <w:t xml:space="preserve"> services</w:t>
      </w:r>
      <w:r w:rsidRPr="00A37CD6">
        <w:rPr>
          <w:szCs w:val="26"/>
        </w:rPr>
        <w:t xml:space="preserve"> </w:t>
      </w:r>
      <w:r>
        <w:rPr>
          <w:szCs w:val="26"/>
        </w:rPr>
        <w:t>that will be</w:t>
      </w:r>
      <w:r w:rsidRPr="00A37CD6">
        <w:rPr>
          <w:szCs w:val="26"/>
        </w:rPr>
        <w:t xml:space="preserve"> provided to the student to assist him or her </w:t>
      </w:r>
      <w:r>
        <w:rPr>
          <w:szCs w:val="26"/>
        </w:rPr>
        <w:t>in</w:t>
      </w:r>
      <w:r w:rsidRPr="00A37CD6">
        <w:rPr>
          <w:szCs w:val="26"/>
        </w:rPr>
        <w:t xml:space="preserve"> acquir</w:t>
      </w:r>
      <w:r>
        <w:rPr>
          <w:szCs w:val="26"/>
        </w:rPr>
        <w:t>ing</w:t>
      </w:r>
      <w:r w:rsidRPr="00A37CD6">
        <w:rPr>
          <w:szCs w:val="26"/>
        </w:rPr>
        <w:t xml:space="preserve"> English proficiency. </w:t>
      </w:r>
    </w:p>
    <w:p w14:paraId="148D4393" w14:textId="77777777" w:rsidR="00840AF6" w:rsidRDefault="00840AF6" w:rsidP="00840AF6">
      <w:pPr>
        <w:pStyle w:val="ListParagraph"/>
        <w:autoSpaceDE w:val="0"/>
        <w:autoSpaceDN w:val="0"/>
        <w:adjustRightInd w:val="0"/>
        <w:ind w:left="1440"/>
        <w:rPr>
          <w:i/>
          <w:sz w:val="22"/>
          <w:szCs w:val="26"/>
        </w:rPr>
      </w:pPr>
    </w:p>
    <w:p w14:paraId="0A6622F7" w14:textId="77777777" w:rsidR="00840AF6" w:rsidRDefault="00840AF6" w:rsidP="00840AF6">
      <w:pPr>
        <w:pStyle w:val="ListParagraph"/>
        <w:autoSpaceDE w:val="0"/>
        <w:autoSpaceDN w:val="0"/>
        <w:adjustRightInd w:val="0"/>
        <w:ind w:left="1440"/>
        <w:rPr>
          <w:sz w:val="22"/>
          <w:szCs w:val="26"/>
        </w:rPr>
      </w:pPr>
      <w:r w:rsidRPr="004B7A8C">
        <w:rPr>
          <w:b/>
          <w:i/>
          <w:sz w:val="22"/>
          <w:szCs w:val="26"/>
        </w:rPr>
        <w:t>Note:</w:t>
      </w:r>
      <w:r w:rsidRPr="002B44CE">
        <w:rPr>
          <w:sz w:val="22"/>
          <w:szCs w:val="26"/>
        </w:rPr>
        <w:t xml:space="preserve">  </w:t>
      </w:r>
      <w:r>
        <w:rPr>
          <w:sz w:val="22"/>
          <w:szCs w:val="26"/>
        </w:rPr>
        <w:t>Under federal civil rights requirements, if LEP parents</w:t>
      </w:r>
      <w:r w:rsidRPr="002B44CE">
        <w:rPr>
          <w:sz w:val="22"/>
          <w:szCs w:val="26"/>
        </w:rPr>
        <w:t xml:space="preserve"> choose to “opt-out” </w:t>
      </w:r>
    </w:p>
    <w:p w14:paraId="0B5818ED" w14:textId="77777777" w:rsidR="00840AF6" w:rsidRDefault="00840AF6" w:rsidP="00840AF6">
      <w:pPr>
        <w:pStyle w:val="ListParagraph"/>
        <w:autoSpaceDE w:val="0"/>
        <w:autoSpaceDN w:val="0"/>
        <w:adjustRightInd w:val="0"/>
        <w:ind w:left="1440"/>
        <w:rPr>
          <w:sz w:val="22"/>
          <w:szCs w:val="26"/>
        </w:rPr>
      </w:pPr>
      <w:r w:rsidRPr="002B44CE">
        <w:rPr>
          <w:sz w:val="22"/>
          <w:szCs w:val="26"/>
        </w:rPr>
        <w:t>the student from LIEP services, the school division</w:t>
      </w:r>
      <w:r>
        <w:rPr>
          <w:sz w:val="22"/>
          <w:szCs w:val="26"/>
        </w:rPr>
        <w:t>’s</w:t>
      </w:r>
      <w:r w:rsidRPr="002B44CE">
        <w:rPr>
          <w:sz w:val="22"/>
          <w:szCs w:val="26"/>
        </w:rPr>
        <w:t xml:space="preserve"> obligat</w:t>
      </w:r>
      <w:r>
        <w:rPr>
          <w:sz w:val="22"/>
          <w:szCs w:val="26"/>
        </w:rPr>
        <w:t>ion</w:t>
      </w:r>
      <w:r w:rsidRPr="002B44CE">
        <w:rPr>
          <w:sz w:val="22"/>
          <w:szCs w:val="26"/>
        </w:rPr>
        <w:t xml:space="preserve"> to provide </w:t>
      </w:r>
      <w:r>
        <w:rPr>
          <w:sz w:val="22"/>
          <w:szCs w:val="26"/>
        </w:rPr>
        <w:t xml:space="preserve">instructional </w:t>
      </w:r>
    </w:p>
    <w:p w14:paraId="4DC1029B" w14:textId="77777777" w:rsidR="00840AF6" w:rsidRDefault="00840AF6" w:rsidP="00840AF6">
      <w:pPr>
        <w:pStyle w:val="ListParagraph"/>
        <w:autoSpaceDE w:val="0"/>
        <w:autoSpaceDN w:val="0"/>
        <w:adjustRightInd w:val="0"/>
        <w:ind w:left="1440"/>
        <w:rPr>
          <w:sz w:val="22"/>
          <w:szCs w:val="26"/>
        </w:rPr>
      </w:pPr>
      <w:r>
        <w:rPr>
          <w:sz w:val="22"/>
          <w:szCs w:val="26"/>
        </w:rPr>
        <w:t>supports for English acquisition [outside LIEP services] is not waived.</w:t>
      </w:r>
    </w:p>
    <w:p w14:paraId="008DCB3B" w14:textId="77777777" w:rsidR="00840AF6" w:rsidRDefault="00840AF6" w:rsidP="00840AF6">
      <w:pPr>
        <w:pStyle w:val="ListParagraph"/>
        <w:autoSpaceDE w:val="0"/>
        <w:autoSpaceDN w:val="0"/>
        <w:adjustRightInd w:val="0"/>
        <w:ind w:left="1440"/>
        <w:rPr>
          <w:sz w:val="22"/>
          <w:szCs w:val="26"/>
        </w:rPr>
      </w:pPr>
    </w:p>
    <w:p w14:paraId="5ABA3E85" w14:textId="77777777" w:rsidR="00840AF6" w:rsidRDefault="00840AF6" w:rsidP="00840AF6">
      <w:pPr>
        <w:autoSpaceDE w:val="0"/>
        <w:autoSpaceDN w:val="0"/>
        <w:adjustRightInd w:val="0"/>
        <w:rPr>
          <w:szCs w:val="26"/>
        </w:rPr>
      </w:pPr>
      <w:r>
        <w:rPr>
          <w:szCs w:val="26"/>
        </w:rPr>
        <w:t xml:space="preserve">If LEP parents choose to “opt-out” the student from LIEP services, it is </w:t>
      </w:r>
      <w:r w:rsidRPr="00F2326A">
        <w:rPr>
          <w:szCs w:val="26"/>
          <w:u w:val="single"/>
        </w:rPr>
        <w:t>strongly recommended</w:t>
      </w:r>
      <w:r>
        <w:rPr>
          <w:szCs w:val="26"/>
        </w:rPr>
        <w:t xml:space="preserve"> that school divisions obtain parental </w:t>
      </w:r>
      <w:r w:rsidRPr="00634879">
        <w:rPr>
          <w:szCs w:val="26"/>
        </w:rPr>
        <w:t>signature</w:t>
      </w:r>
      <w:r>
        <w:rPr>
          <w:szCs w:val="26"/>
        </w:rPr>
        <w:t>(s)</w:t>
      </w:r>
      <w:r w:rsidRPr="00634879">
        <w:rPr>
          <w:szCs w:val="26"/>
        </w:rPr>
        <w:t xml:space="preserve"> confirming they have chosen </w:t>
      </w:r>
      <w:r>
        <w:rPr>
          <w:szCs w:val="26"/>
        </w:rPr>
        <w:t xml:space="preserve">this option and retain parental signature(s) and documentation of the parent meeting in the student’s scholastic folder. </w:t>
      </w:r>
    </w:p>
    <w:p w14:paraId="35FD54FA" w14:textId="77777777" w:rsidR="00840AF6" w:rsidRDefault="00840AF6" w:rsidP="00840AF6">
      <w:pPr>
        <w:autoSpaceDE w:val="0"/>
        <w:autoSpaceDN w:val="0"/>
        <w:adjustRightInd w:val="0"/>
        <w:rPr>
          <w:szCs w:val="26"/>
        </w:rPr>
      </w:pPr>
    </w:p>
    <w:p w14:paraId="52B1C5E6" w14:textId="4A8FBDBA" w:rsidR="00840AF6" w:rsidRDefault="00840AF6" w:rsidP="00840AF6">
      <w:pPr>
        <w:autoSpaceDE w:val="0"/>
        <w:autoSpaceDN w:val="0"/>
        <w:adjustRightInd w:val="0"/>
      </w:pPr>
      <w:r w:rsidRPr="001C1A53">
        <w:rPr>
          <w:sz w:val="22"/>
          <w:szCs w:val="26"/>
        </w:rPr>
        <w:t xml:space="preserve">For </w:t>
      </w:r>
      <w:r>
        <w:rPr>
          <w:sz w:val="22"/>
          <w:szCs w:val="26"/>
        </w:rPr>
        <w:t xml:space="preserve">federal </w:t>
      </w:r>
      <w:r w:rsidRPr="001C1A53">
        <w:rPr>
          <w:sz w:val="22"/>
          <w:szCs w:val="26"/>
        </w:rPr>
        <w:t xml:space="preserve">tools and resources to support “opt-out” ELs, refer to </w:t>
      </w:r>
      <w:hyperlink r:id="rId8" w:history="1">
        <w:r>
          <w:rPr>
            <w:rStyle w:val="Hyperlink"/>
          </w:rPr>
          <w:t>Chapter 7</w:t>
        </w:r>
      </w:hyperlink>
      <w:r>
        <w:t xml:space="preserve"> of the EL Toolkit.</w:t>
      </w:r>
    </w:p>
    <w:p w14:paraId="0901E28C" w14:textId="77777777" w:rsidR="00840AF6" w:rsidRPr="000E6DA7" w:rsidRDefault="00840AF6" w:rsidP="00840AF6">
      <w:pPr>
        <w:autoSpaceDE w:val="0"/>
        <w:autoSpaceDN w:val="0"/>
        <w:adjustRightInd w:val="0"/>
        <w:rPr>
          <w:sz w:val="20"/>
          <w:szCs w:val="26"/>
        </w:rPr>
      </w:pPr>
      <w:r w:rsidRPr="000E6DA7">
        <w:rPr>
          <w:sz w:val="22"/>
        </w:rPr>
        <w:t>(</w:t>
      </w:r>
      <w:r>
        <w:rPr>
          <w:sz w:val="22"/>
        </w:rPr>
        <w:t>jointly released by USED and USDOJ, 2015-2016)</w:t>
      </w:r>
    </w:p>
    <w:p w14:paraId="285CCE1B" w14:textId="77777777" w:rsidR="00840AF6" w:rsidRPr="007E2FA2" w:rsidRDefault="00840AF6" w:rsidP="00840AF6">
      <w:pPr>
        <w:autoSpaceDE w:val="0"/>
        <w:autoSpaceDN w:val="0"/>
        <w:adjustRightInd w:val="0"/>
        <w:rPr>
          <w:sz w:val="18"/>
          <w:szCs w:val="26"/>
        </w:rPr>
      </w:pPr>
    </w:p>
    <w:p w14:paraId="0B5BB2F6" w14:textId="77777777" w:rsidR="00840AF6" w:rsidRPr="00463892" w:rsidRDefault="00840AF6" w:rsidP="00840AF6">
      <w:pPr>
        <w:pStyle w:val="Subtitle"/>
        <w:spacing w:after="0"/>
        <w:rPr>
          <w:b/>
          <w:color w:val="0070C0"/>
          <w:sz w:val="24"/>
        </w:rPr>
      </w:pPr>
      <w:r w:rsidRPr="00463892">
        <w:rPr>
          <w:b/>
          <w:color w:val="0070C0"/>
          <w:sz w:val="24"/>
        </w:rPr>
        <w:t xml:space="preserve">LEP Parent Communication: </w:t>
      </w:r>
    </w:p>
    <w:p w14:paraId="57ED2FFA" w14:textId="77777777" w:rsidR="00840AF6" w:rsidRPr="002E421F" w:rsidRDefault="00840AF6" w:rsidP="00840AF6">
      <w:pPr>
        <w:autoSpaceDE w:val="0"/>
        <w:autoSpaceDN w:val="0"/>
        <w:adjustRightInd w:val="0"/>
      </w:pPr>
      <w:r w:rsidRPr="002E421F">
        <w:t xml:space="preserve">Under federal civil rights requirements, school divisions </w:t>
      </w:r>
      <w:r>
        <w:t>must</w:t>
      </w:r>
      <w:r w:rsidRPr="002E421F">
        <w:t xml:space="preserve"> provide language assistance through a qualified interpreter/translator to LEP parents if requested.  Students, siblings, family members, and untrained school staff do not constitute qualified interpreters.</w:t>
      </w:r>
    </w:p>
    <w:p w14:paraId="415674E5" w14:textId="77777777" w:rsidR="00840AF6" w:rsidRDefault="00840AF6" w:rsidP="00840AF6">
      <w:pPr>
        <w:autoSpaceDE w:val="0"/>
        <w:autoSpaceDN w:val="0"/>
        <w:adjustRightInd w:val="0"/>
        <w:rPr>
          <w:sz w:val="22"/>
        </w:rPr>
      </w:pPr>
    </w:p>
    <w:p w14:paraId="2CCF3E53" w14:textId="15DF1C21" w:rsidR="00840AF6" w:rsidRDefault="00840AF6" w:rsidP="00840AF6">
      <w:pPr>
        <w:autoSpaceDE w:val="0"/>
        <w:autoSpaceDN w:val="0"/>
        <w:adjustRightInd w:val="0"/>
        <w:rPr>
          <w:szCs w:val="26"/>
        </w:rPr>
      </w:pPr>
      <w:r w:rsidRPr="00012077">
        <w:rPr>
          <w:sz w:val="22"/>
        </w:rPr>
        <w:t xml:space="preserve">For information about federal requirements for providing language assistance to LEP parents, </w:t>
      </w:r>
      <w:r>
        <w:rPr>
          <w:sz w:val="22"/>
        </w:rPr>
        <w:t>refer to</w:t>
      </w:r>
      <w:r w:rsidRPr="00012077">
        <w:rPr>
          <w:sz w:val="22"/>
        </w:rPr>
        <w:t xml:space="preserve"> </w:t>
      </w:r>
      <w:hyperlink r:id="rId9" w:history="1">
        <w:r w:rsidRPr="00012077">
          <w:rPr>
            <w:rStyle w:val="Hyperlink"/>
            <w:sz w:val="22"/>
          </w:rPr>
          <w:t>Chapter 10</w:t>
        </w:r>
      </w:hyperlink>
      <w:r>
        <w:rPr>
          <w:sz w:val="22"/>
        </w:rPr>
        <w:t xml:space="preserve"> of the EL Toolkit.</w:t>
      </w:r>
      <w:r>
        <w:rPr>
          <w:szCs w:val="26"/>
        </w:rPr>
        <w:t xml:space="preserve"> </w:t>
      </w:r>
    </w:p>
    <w:p w14:paraId="2596B46B" w14:textId="77777777" w:rsidR="00840AF6" w:rsidRDefault="00840AF6" w:rsidP="00840AF6">
      <w:pPr>
        <w:autoSpaceDE w:val="0"/>
        <w:autoSpaceDN w:val="0"/>
        <w:adjustRightInd w:val="0"/>
        <w:rPr>
          <w:szCs w:val="26"/>
        </w:rPr>
      </w:pPr>
    </w:p>
    <w:p w14:paraId="2194448A" w14:textId="77777777" w:rsidR="00840AF6" w:rsidRDefault="00840AF6" w:rsidP="00840AF6">
      <w:pPr>
        <w:autoSpaceDE w:val="0"/>
        <w:autoSpaceDN w:val="0"/>
        <w:adjustRightInd w:val="0"/>
        <w:rPr>
          <w:szCs w:val="26"/>
        </w:rPr>
      </w:pPr>
    </w:p>
    <w:p w14:paraId="5016298A" w14:textId="77777777" w:rsidR="00840AF6" w:rsidRDefault="00840AF6" w:rsidP="00840AF6">
      <w:pPr>
        <w:autoSpaceDE w:val="0"/>
        <w:autoSpaceDN w:val="0"/>
        <w:adjustRightInd w:val="0"/>
        <w:rPr>
          <w:szCs w:val="26"/>
        </w:rPr>
      </w:pPr>
    </w:p>
    <w:p w14:paraId="7D4470F1" w14:textId="77777777" w:rsidR="00840AF6" w:rsidRDefault="00840AF6" w:rsidP="00840AF6">
      <w:pPr>
        <w:autoSpaceDE w:val="0"/>
        <w:autoSpaceDN w:val="0"/>
        <w:adjustRightInd w:val="0"/>
        <w:rPr>
          <w:szCs w:val="26"/>
        </w:rPr>
      </w:pPr>
    </w:p>
    <w:p w14:paraId="45ADB746" w14:textId="77777777" w:rsidR="00B431DE" w:rsidRDefault="00B431DE" w:rsidP="009D7934">
      <w:pPr>
        <w:autoSpaceDE w:val="0"/>
        <w:autoSpaceDN w:val="0"/>
        <w:adjustRightInd w:val="0"/>
        <w:rPr>
          <w:szCs w:val="26"/>
        </w:rPr>
      </w:pPr>
      <w:r w:rsidRPr="002136E8">
        <w:rPr>
          <w:szCs w:val="26"/>
        </w:rPr>
        <w:t xml:space="preserve">The following </w:t>
      </w:r>
      <w:r w:rsidR="00E77D50">
        <w:rPr>
          <w:szCs w:val="26"/>
        </w:rPr>
        <w:t xml:space="preserve">federally required </w:t>
      </w:r>
      <w:r w:rsidRPr="002136E8">
        <w:rPr>
          <w:szCs w:val="26"/>
        </w:rPr>
        <w:t xml:space="preserve">elements </w:t>
      </w:r>
      <w:r w:rsidR="00E77D50">
        <w:rPr>
          <w:b/>
          <w:szCs w:val="26"/>
        </w:rPr>
        <w:t xml:space="preserve">must </w:t>
      </w:r>
      <w:r w:rsidR="00E77D50" w:rsidRPr="002345B8">
        <w:rPr>
          <w:szCs w:val="26"/>
        </w:rPr>
        <w:t>be</w:t>
      </w:r>
      <w:r w:rsidR="00E77D50">
        <w:rPr>
          <w:b/>
          <w:szCs w:val="26"/>
        </w:rPr>
        <w:t xml:space="preserve"> </w:t>
      </w:r>
      <w:r w:rsidR="00E77D50">
        <w:rPr>
          <w:szCs w:val="26"/>
        </w:rPr>
        <w:t xml:space="preserve">included </w:t>
      </w:r>
      <w:r w:rsidR="0057141E">
        <w:rPr>
          <w:szCs w:val="26"/>
        </w:rPr>
        <w:t>in the parent</w:t>
      </w:r>
      <w:r w:rsidRPr="002136E8">
        <w:rPr>
          <w:szCs w:val="26"/>
        </w:rPr>
        <w:t xml:space="preserve"> notification letter:</w:t>
      </w:r>
    </w:p>
    <w:p w14:paraId="345CDDA9" w14:textId="77777777" w:rsidR="00EB5566" w:rsidRPr="002136E8" w:rsidRDefault="00EB5566" w:rsidP="009D7934">
      <w:pPr>
        <w:autoSpaceDE w:val="0"/>
        <w:autoSpaceDN w:val="0"/>
        <w:adjustRightInd w:val="0"/>
        <w:rPr>
          <w:szCs w:val="26"/>
        </w:rPr>
      </w:pPr>
    </w:p>
    <w:tbl>
      <w:tblPr>
        <w:tblStyle w:val="TableGrid"/>
        <w:tblW w:w="11160" w:type="dxa"/>
        <w:tblInd w:w="-635" w:type="dxa"/>
        <w:tblLook w:val="04A0" w:firstRow="1" w:lastRow="0" w:firstColumn="1" w:lastColumn="0" w:noHBand="0" w:noVBand="1"/>
      </w:tblPr>
      <w:tblGrid>
        <w:gridCol w:w="5400"/>
        <w:gridCol w:w="5760"/>
      </w:tblGrid>
      <w:tr w:rsidR="00EB5566" w14:paraId="2E3C756F" w14:textId="77777777" w:rsidTr="0098467C">
        <w:trPr>
          <w:trHeight w:val="20"/>
        </w:trPr>
        <w:tc>
          <w:tcPr>
            <w:tcW w:w="11160" w:type="dxa"/>
            <w:gridSpan w:val="2"/>
            <w:shd w:val="clear" w:color="auto" w:fill="BDD6EE" w:themeFill="accent1" w:themeFillTint="66"/>
          </w:tcPr>
          <w:p w14:paraId="69B05F14" w14:textId="77777777" w:rsidR="00EB5566" w:rsidRDefault="00EB5566" w:rsidP="00B9115E">
            <w:pPr>
              <w:pStyle w:val="ListParagraph"/>
              <w:tabs>
                <w:tab w:val="left" w:pos="2215"/>
                <w:tab w:val="left" w:pos="2374"/>
              </w:tabs>
              <w:autoSpaceDE w:val="0"/>
              <w:autoSpaceDN w:val="0"/>
              <w:adjustRightInd w:val="0"/>
              <w:ind w:left="0"/>
              <w:jc w:val="center"/>
              <w:rPr>
                <w:b/>
                <w:szCs w:val="26"/>
              </w:rPr>
            </w:pPr>
            <w:r w:rsidRPr="00EB5566">
              <w:rPr>
                <w:b/>
                <w:sz w:val="32"/>
                <w:szCs w:val="26"/>
              </w:rPr>
              <w:t>Federally Required Elements</w:t>
            </w:r>
          </w:p>
        </w:tc>
      </w:tr>
      <w:tr w:rsidR="00DA4949" w14:paraId="6E5304A9" w14:textId="77777777" w:rsidTr="0098467C">
        <w:trPr>
          <w:trHeight w:val="20"/>
        </w:trPr>
        <w:tc>
          <w:tcPr>
            <w:tcW w:w="5400" w:type="dxa"/>
            <w:shd w:val="clear" w:color="auto" w:fill="D9D9D9" w:themeFill="background1" w:themeFillShade="D9"/>
          </w:tcPr>
          <w:p w14:paraId="6071DDC4" w14:textId="77777777" w:rsidR="00DA4949" w:rsidRPr="000E7F6A" w:rsidRDefault="00DA4949" w:rsidP="00DA4949">
            <w:pPr>
              <w:pStyle w:val="ListParagraph"/>
              <w:autoSpaceDE w:val="0"/>
              <w:autoSpaceDN w:val="0"/>
              <w:adjustRightInd w:val="0"/>
              <w:ind w:left="780"/>
              <w:jc w:val="center"/>
              <w:rPr>
                <w:b/>
                <w:szCs w:val="26"/>
              </w:rPr>
            </w:pPr>
            <w:r w:rsidRPr="000E7F6A">
              <w:rPr>
                <w:b/>
                <w:szCs w:val="26"/>
              </w:rPr>
              <w:t>English Learner (EL) Identification</w:t>
            </w:r>
          </w:p>
        </w:tc>
        <w:tc>
          <w:tcPr>
            <w:tcW w:w="5760" w:type="dxa"/>
            <w:shd w:val="clear" w:color="auto" w:fill="D9D9D9" w:themeFill="background1" w:themeFillShade="D9"/>
          </w:tcPr>
          <w:p w14:paraId="0B559C1F" w14:textId="77777777" w:rsidR="00DA4949" w:rsidRPr="00DA4949" w:rsidRDefault="00B9115E" w:rsidP="00906AC7">
            <w:pPr>
              <w:pStyle w:val="ListParagraph"/>
              <w:tabs>
                <w:tab w:val="left" w:pos="2215"/>
                <w:tab w:val="left" w:pos="2374"/>
              </w:tabs>
              <w:autoSpaceDE w:val="0"/>
              <w:autoSpaceDN w:val="0"/>
              <w:adjustRightInd w:val="0"/>
              <w:ind w:left="0"/>
              <w:jc w:val="center"/>
              <w:rPr>
                <w:b/>
                <w:szCs w:val="26"/>
              </w:rPr>
            </w:pPr>
            <w:r>
              <w:rPr>
                <w:b/>
                <w:szCs w:val="26"/>
              </w:rPr>
              <w:t xml:space="preserve">  </w:t>
            </w:r>
            <w:r w:rsidR="002555D4">
              <w:rPr>
                <w:b/>
                <w:szCs w:val="26"/>
              </w:rPr>
              <w:t xml:space="preserve"> </w:t>
            </w:r>
            <w:r w:rsidR="00906AC7">
              <w:rPr>
                <w:b/>
                <w:szCs w:val="26"/>
              </w:rPr>
              <w:t>Recommended for Inclusion</w:t>
            </w:r>
          </w:p>
        </w:tc>
      </w:tr>
      <w:tr w:rsidR="00DA4949" w14:paraId="371C3B17" w14:textId="77777777" w:rsidTr="0098467C">
        <w:trPr>
          <w:trHeight w:val="20"/>
        </w:trPr>
        <w:tc>
          <w:tcPr>
            <w:tcW w:w="5400" w:type="dxa"/>
          </w:tcPr>
          <w:p w14:paraId="01E6B877" w14:textId="77777777" w:rsidR="00DA4949" w:rsidRDefault="00DA4949" w:rsidP="007767DA">
            <w:pPr>
              <w:pStyle w:val="ListParagraph"/>
              <w:ind w:left="0"/>
              <w:rPr>
                <w:sz w:val="26"/>
                <w:szCs w:val="26"/>
              </w:rPr>
            </w:pPr>
            <w:r w:rsidRPr="009D7934">
              <w:rPr>
                <w:sz w:val="26"/>
                <w:szCs w:val="26"/>
              </w:rPr>
              <w:t xml:space="preserve">The reasons for identifying the child as </w:t>
            </w:r>
          </w:p>
          <w:p w14:paraId="0B3F6475" w14:textId="77777777" w:rsidR="00DA4949" w:rsidRDefault="00DA4949" w:rsidP="007767DA">
            <w:pPr>
              <w:pStyle w:val="ListParagraph"/>
              <w:ind w:left="0"/>
              <w:rPr>
                <w:sz w:val="26"/>
                <w:szCs w:val="26"/>
              </w:rPr>
            </w:pPr>
            <w:r w:rsidRPr="009D7934">
              <w:rPr>
                <w:sz w:val="26"/>
                <w:szCs w:val="26"/>
              </w:rPr>
              <w:t xml:space="preserve">an English learner (EL) and the need to </w:t>
            </w:r>
          </w:p>
          <w:p w14:paraId="19FD8AF7" w14:textId="77777777" w:rsidR="00DA4949" w:rsidRDefault="00DA4949" w:rsidP="007767DA">
            <w:pPr>
              <w:pStyle w:val="ListParagraph"/>
              <w:ind w:left="0"/>
              <w:rPr>
                <w:sz w:val="26"/>
                <w:szCs w:val="26"/>
              </w:rPr>
            </w:pPr>
            <w:r w:rsidRPr="009D7934">
              <w:rPr>
                <w:sz w:val="26"/>
                <w:szCs w:val="26"/>
              </w:rPr>
              <w:t xml:space="preserve">place the child in a language instruction </w:t>
            </w:r>
          </w:p>
          <w:p w14:paraId="2EC8E184" w14:textId="77777777" w:rsidR="00DA4949" w:rsidRDefault="00DA4949" w:rsidP="007767DA">
            <w:pPr>
              <w:pStyle w:val="ListParagraph"/>
              <w:ind w:left="0"/>
              <w:rPr>
                <w:sz w:val="26"/>
                <w:szCs w:val="26"/>
              </w:rPr>
            </w:pPr>
            <w:r w:rsidRPr="009D7934">
              <w:rPr>
                <w:sz w:val="26"/>
                <w:szCs w:val="26"/>
              </w:rPr>
              <w:t>educational program</w:t>
            </w:r>
            <w:r>
              <w:rPr>
                <w:sz w:val="26"/>
                <w:szCs w:val="26"/>
              </w:rPr>
              <w:t xml:space="preserve"> if the student is determined to be an English learner</w:t>
            </w:r>
            <w:r w:rsidRPr="009D7934">
              <w:rPr>
                <w:sz w:val="26"/>
                <w:szCs w:val="26"/>
              </w:rPr>
              <w:t xml:space="preserve">.  </w:t>
            </w:r>
          </w:p>
          <w:p w14:paraId="6B804D98" w14:textId="77777777" w:rsidR="00DA4949" w:rsidRDefault="00DA4949" w:rsidP="007767DA">
            <w:pPr>
              <w:autoSpaceDE w:val="0"/>
              <w:autoSpaceDN w:val="0"/>
              <w:adjustRightInd w:val="0"/>
              <w:rPr>
                <w:szCs w:val="26"/>
              </w:rPr>
            </w:pPr>
          </w:p>
        </w:tc>
        <w:tc>
          <w:tcPr>
            <w:tcW w:w="5760" w:type="dxa"/>
          </w:tcPr>
          <w:p w14:paraId="342DB119" w14:textId="77777777" w:rsidR="00DA4949" w:rsidRDefault="00DA4949" w:rsidP="005C38D5">
            <w:pPr>
              <w:pStyle w:val="ListParagraph"/>
              <w:numPr>
                <w:ilvl w:val="0"/>
                <w:numId w:val="2"/>
              </w:numPr>
              <w:autoSpaceDE w:val="0"/>
              <w:autoSpaceDN w:val="0"/>
              <w:adjustRightInd w:val="0"/>
              <w:rPr>
                <w:szCs w:val="26"/>
              </w:rPr>
            </w:pPr>
            <w:r>
              <w:rPr>
                <w:szCs w:val="26"/>
              </w:rPr>
              <w:t xml:space="preserve">A notation that identifying English Learners for language </w:t>
            </w:r>
            <w:r w:rsidR="00A462BE">
              <w:rPr>
                <w:szCs w:val="26"/>
              </w:rPr>
              <w:t xml:space="preserve">assistance </w:t>
            </w:r>
            <w:r>
              <w:rPr>
                <w:szCs w:val="26"/>
              </w:rPr>
              <w:t xml:space="preserve">services is federally required (Title VI of the </w:t>
            </w:r>
            <w:r w:rsidRPr="00F21EB8">
              <w:rPr>
                <w:i/>
                <w:szCs w:val="26"/>
              </w:rPr>
              <w:t>Civil Rights Act of 1964</w:t>
            </w:r>
            <w:r>
              <w:rPr>
                <w:szCs w:val="26"/>
              </w:rPr>
              <w:t>)</w:t>
            </w:r>
            <w:r w:rsidR="00AB4821">
              <w:rPr>
                <w:szCs w:val="26"/>
              </w:rPr>
              <w:t>; and</w:t>
            </w:r>
          </w:p>
          <w:p w14:paraId="57EFEB77" w14:textId="77777777" w:rsidR="00566C4C" w:rsidRDefault="00DA4949" w:rsidP="00754DF9">
            <w:pPr>
              <w:pStyle w:val="ListParagraph"/>
              <w:numPr>
                <w:ilvl w:val="0"/>
                <w:numId w:val="2"/>
              </w:numPr>
              <w:autoSpaceDE w:val="0"/>
              <w:autoSpaceDN w:val="0"/>
              <w:adjustRightInd w:val="0"/>
              <w:rPr>
                <w:szCs w:val="26"/>
              </w:rPr>
            </w:pPr>
            <w:r w:rsidRPr="00B330A6">
              <w:rPr>
                <w:szCs w:val="26"/>
              </w:rPr>
              <w:t>An explanation that the Home Language Survey or student enrollment forms indicate</w:t>
            </w:r>
            <w:r w:rsidR="000B0B61">
              <w:rPr>
                <w:szCs w:val="26"/>
              </w:rPr>
              <w:t>d</w:t>
            </w:r>
            <w:r w:rsidRPr="00B330A6">
              <w:rPr>
                <w:szCs w:val="26"/>
              </w:rPr>
              <w:t xml:space="preserve"> </w:t>
            </w:r>
            <w:r w:rsidR="00DF0352">
              <w:rPr>
                <w:szCs w:val="26"/>
              </w:rPr>
              <w:t xml:space="preserve">that </w:t>
            </w:r>
            <w:r w:rsidRPr="00B330A6">
              <w:rPr>
                <w:szCs w:val="26"/>
              </w:rPr>
              <w:t>a language other than English is spoken by the student</w:t>
            </w:r>
            <w:r w:rsidR="00F72B20">
              <w:rPr>
                <w:szCs w:val="26"/>
              </w:rPr>
              <w:t xml:space="preserve"> </w:t>
            </w:r>
            <w:r w:rsidR="00C778B4">
              <w:rPr>
                <w:szCs w:val="26"/>
              </w:rPr>
              <w:t xml:space="preserve">and/or is present in the student’s home </w:t>
            </w:r>
            <w:r w:rsidR="00881D53">
              <w:rPr>
                <w:szCs w:val="26"/>
              </w:rPr>
              <w:t>resulting in</w:t>
            </w:r>
            <w:r w:rsidR="00566C4C">
              <w:rPr>
                <w:szCs w:val="26"/>
              </w:rPr>
              <w:t>:</w:t>
            </w:r>
          </w:p>
          <w:p w14:paraId="2A2916D6" w14:textId="77777777" w:rsidR="00566C4C" w:rsidRPr="00566C4C" w:rsidRDefault="00566C4C" w:rsidP="00566C4C">
            <w:pPr>
              <w:pStyle w:val="ListParagraph"/>
              <w:autoSpaceDE w:val="0"/>
              <w:autoSpaceDN w:val="0"/>
              <w:adjustRightInd w:val="0"/>
              <w:ind w:left="780"/>
              <w:rPr>
                <w:sz w:val="10"/>
                <w:szCs w:val="26"/>
              </w:rPr>
            </w:pPr>
          </w:p>
          <w:p w14:paraId="055DEB15" w14:textId="77777777" w:rsidR="00291149" w:rsidRDefault="00566C4C" w:rsidP="00566C4C">
            <w:pPr>
              <w:pStyle w:val="ListParagraph"/>
              <w:numPr>
                <w:ilvl w:val="0"/>
                <w:numId w:val="28"/>
              </w:numPr>
              <w:autoSpaceDE w:val="0"/>
              <w:autoSpaceDN w:val="0"/>
              <w:adjustRightInd w:val="0"/>
              <w:rPr>
                <w:szCs w:val="26"/>
              </w:rPr>
            </w:pPr>
            <w:r w:rsidRPr="00566C4C">
              <w:rPr>
                <w:szCs w:val="26"/>
              </w:rPr>
              <w:t>administering a</w:t>
            </w:r>
            <w:r w:rsidR="000B0B61" w:rsidRPr="00566C4C">
              <w:rPr>
                <w:szCs w:val="26"/>
              </w:rPr>
              <w:t xml:space="preserve"> </w:t>
            </w:r>
            <w:r w:rsidR="00434AC3" w:rsidRPr="00566C4C">
              <w:rPr>
                <w:szCs w:val="26"/>
              </w:rPr>
              <w:t>screening</w:t>
            </w:r>
            <w:r w:rsidR="000B0B61" w:rsidRPr="00566C4C">
              <w:rPr>
                <w:szCs w:val="26"/>
              </w:rPr>
              <w:t xml:space="preserve"> </w:t>
            </w:r>
            <w:r w:rsidR="004F4245">
              <w:rPr>
                <w:szCs w:val="26"/>
              </w:rPr>
              <w:t xml:space="preserve">to the student </w:t>
            </w:r>
            <w:r w:rsidR="000B0B61" w:rsidRPr="00566C4C">
              <w:rPr>
                <w:szCs w:val="26"/>
              </w:rPr>
              <w:t xml:space="preserve">to determine </w:t>
            </w:r>
            <w:r w:rsidR="004F4245">
              <w:rPr>
                <w:szCs w:val="26"/>
              </w:rPr>
              <w:t>the</w:t>
            </w:r>
            <w:r w:rsidR="000B0B61" w:rsidRPr="00566C4C">
              <w:rPr>
                <w:szCs w:val="26"/>
              </w:rPr>
              <w:t xml:space="preserve"> English proficiency level</w:t>
            </w:r>
          </w:p>
          <w:p w14:paraId="7F104836" w14:textId="77777777" w:rsidR="00566C4C" w:rsidRPr="00DB6205" w:rsidRDefault="00566C4C" w:rsidP="00291149">
            <w:pPr>
              <w:pStyle w:val="ListParagraph"/>
              <w:autoSpaceDE w:val="0"/>
              <w:autoSpaceDN w:val="0"/>
              <w:adjustRightInd w:val="0"/>
              <w:ind w:left="1500"/>
              <w:rPr>
                <w:sz w:val="12"/>
                <w:szCs w:val="16"/>
              </w:rPr>
            </w:pPr>
            <w:r w:rsidRPr="00566C4C">
              <w:rPr>
                <w:szCs w:val="26"/>
              </w:rPr>
              <w:t xml:space="preserve"> </w:t>
            </w:r>
          </w:p>
          <w:p w14:paraId="2EAF39AD" w14:textId="77777777" w:rsidR="00566C4C" w:rsidRPr="004E336D" w:rsidRDefault="00FA5DB9" w:rsidP="00566C4C">
            <w:pPr>
              <w:pStyle w:val="ListParagraph"/>
              <w:autoSpaceDE w:val="0"/>
              <w:autoSpaceDN w:val="0"/>
              <w:adjustRightInd w:val="0"/>
              <w:ind w:left="1500"/>
              <w:rPr>
                <w:i/>
                <w:szCs w:val="26"/>
              </w:rPr>
            </w:pPr>
            <w:r>
              <w:rPr>
                <w:i/>
                <w:szCs w:val="26"/>
              </w:rPr>
              <w:t>or</w:t>
            </w:r>
          </w:p>
          <w:p w14:paraId="134477A5" w14:textId="77777777" w:rsidR="00291149" w:rsidRPr="00291149" w:rsidRDefault="00291149" w:rsidP="00566C4C">
            <w:pPr>
              <w:pStyle w:val="ListParagraph"/>
              <w:autoSpaceDE w:val="0"/>
              <w:autoSpaceDN w:val="0"/>
              <w:adjustRightInd w:val="0"/>
              <w:ind w:left="1500"/>
              <w:rPr>
                <w:sz w:val="10"/>
                <w:szCs w:val="26"/>
              </w:rPr>
            </w:pPr>
          </w:p>
          <w:p w14:paraId="6829A8E0" w14:textId="77777777" w:rsidR="00786D3C" w:rsidRDefault="00566C4C" w:rsidP="00566C4C">
            <w:pPr>
              <w:pStyle w:val="ListParagraph"/>
              <w:numPr>
                <w:ilvl w:val="0"/>
                <w:numId w:val="28"/>
              </w:numPr>
              <w:autoSpaceDE w:val="0"/>
              <w:autoSpaceDN w:val="0"/>
              <w:adjustRightInd w:val="0"/>
              <w:rPr>
                <w:szCs w:val="26"/>
              </w:rPr>
            </w:pPr>
            <w:r>
              <w:rPr>
                <w:szCs w:val="26"/>
              </w:rPr>
              <w:t xml:space="preserve">determining the English proficiency level based on </w:t>
            </w:r>
            <w:r w:rsidR="004F4245">
              <w:rPr>
                <w:szCs w:val="26"/>
              </w:rPr>
              <w:t xml:space="preserve">the student’s </w:t>
            </w:r>
            <w:r>
              <w:rPr>
                <w:szCs w:val="26"/>
              </w:rPr>
              <w:t xml:space="preserve">previous </w:t>
            </w:r>
          </w:p>
          <w:p w14:paraId="44AEA798" w14:textId="518B4D84" w:rsidR="00DA4949" w:rsidRPr="00566C4C" w:rsidRDefault="00566C4C" w:rsidP="00566C4C">
            <w:pPr>
              <w:pStyle w:val="ListParagraph"/>
              <w:numPr>
                <w:ilvl w:val="0"/>
                <w:numId w:val="28"/>
              </w:numPr>
              <w:autoSpaceDE w:val="0"/>
              <w:autoSpaceDN w:val="0"/>
              <w:adjustRightInd w:val="0"/>
              <w:rPr>
                <w:szCs w:val="26"/>
              </w:rPr>
            </w:pPr>
            <w:r>
              <w:rPr>
                <w:szCs w:val="26"/>
              </w:rPr>
              <w:t xml:space="preserve"> for ELLs assessment results</w:t>
            </w:r>
          </w:p>
          <w:p w14:paraId="7B6043F6" w14:textId="77777777" w:rsidR="00DA4949" w:rsidRPr="00B330A6" w:rsidRDefault="00DA4949" w:rsidP="000B0B61">
            <w:pPr>
              <w:pStyle w:val="ListParagraph"/>
              <w:autoSpaceDE w:val="0"/>
              <w:autoSpaceDN w:val="0"/>
              <w:adjustRightInd w:val="0"/>
              <w:ind w:left="780"/>
              <w:rPr>
                <w:szCs w:val="26"/>
              </w:rPr>
            </w:pPr>
            <w:r>
              <w:rPr>
                <w:szCs w:val="26"/>
              </w:rPr>
              <w:t xml:space="preserve"> </w:t>
            </w:r>
          </w:p>
        </w:tc>
      </w:tr>
      <w:tr w:rsidR="00DA4949" w14:paraId="4A03C97A" w14:textId="77777777" w:rsidTr="0098467C">
        <w:trPr>
          <w:trHeight w:val="20"/>
        </w:trPr>
        <w:tc>
          <w:tcPr>
            <w:tcW w:w="5400" w:type="dxa"/>
            <w:shd w:val="clear" w:color="auto" w:fill="D9D9D9" w:themeFill="background1" w:themeFillShade="D9"/>
          </w:tcPr>
          <w:p w14:paraId="5113AB9C" w14:textId="77777777" w:rsidR="00DA4949" w:rsidRPr="000E7F6A" w:rsidRDefault="00DA4949" w:rsidP="004D0E56">
            <w:pPr>
              <w:pStyle w:val="ListParagraph"/>
              <w:ind w:left="0"/>
              <w:jc w:val="center"/>
              <w:rPr>
                <w:b/>
                <w:szCs w:val="26"/>
              </w:rPr>
            </w:pPr>
            <w:r w:rsidRPr="000E7F6A">
              <w:rPr>
                <w:b/>
                <w:szCs w:val="26"/>
              </w:rPr>
              <w:t>English Language Proficiency</w:t>
            </w:r>
          </w:p>
          <w:p w14:paraId="7AAB59BC" w14:textId="77777777" w:rsidR="00DA4949" w:rsidRPr="00DA4949" w:rsidRDefault="00DA4949" w:rsidP="004D0E56">
            <w:pPr>
              <w:pStyle w:val="ListParagraph"/>
              <w:ind w:left="0"/>
              <w:jc w:val="center"/>
              <w:rPr>
                <w:b/>
                <w:sz w:val="26"/>
                <w:szCs w:val="26"/>
              </w:rPr>
            </w:pPr>
            <w:r w:rsidRPr="000E7F6A">
              <w:rPr>
                <w:b/>
                <w:szCs w:val="26"/>
              </w:rPr>
              <w:t>Screening Assessment Results</w:t>
            </w:r>
          </w:p>
        </w:tc>
        <w:tc>
          <w:tcPr>
            <w:tcW w:w="5760" w:type="dxa"/>
            <w:shd w:val="clear" w:color="auto" w:fill="D9D9D9" w:themeFill="background1" w:themeFillShade="D9"/>
          </w:tcPr>
          <w:p w14:paraId="1A9E67E0" w14:textId="77777777" w:rsidR="00DA4949" w:rsidRPr="00DA4949" w:rsidRDefault="00906AC7" w:rsidP="002555D4">
            <w:pPr>
              <w:pStyle w:val="ListParagraph"/>
              <w:tabs>
                <w:tab w:val="left" w:pos="2584"/>
              </w:tabs>
              <w:autoSpaceDE w:val="0"/>
              <w:autoSpaceDN w:val="0"/>
              <w:adjustRightInd w:val="0"/>
              <w:ind w:left="780" w:firstLine="646"/>
              <w:rPr>
                <w:b/>
                <w:szCs w:val="26"/>
              </w:rPr>
            </w:pPr>
            <w:r>
              <w:rPr>
                <w:b/>
                <w:szCs w:val="26"/>
              </w:rPr>
              <w:t>Recommended for Inclusion</w:t>
            </w:r>
          </w:p>
        </w:tc>
      </w:tr>
      <w:tr w:rsidR="00DA4949" w14:paraId="30B8FB92" w14:textId="77777777" w:rsidTr="0098467C">
        <w:trPr>
          <w:trHeight w:val="20"/>
        </w:trPr>
        <w:tc>
          <w:tcPr>
            <w:tcW w:w="5400" w:type="dxa"/>
          </w:tcPr>
          <w:p w14:paraId="0E5523A4" w14:textId="77777777" w:rsidR="00DA4949" w:rsidRPr="007767DA" w:rsidRDefault="00DA4949" w:rsidP="007767DA">
            <w:pPr>
              <w:jc w:val="both"/>
              <w:rPr>
                <w:sz w:val="26"/>
                <w:szCs w:val="26"/>
              </w:rPr>
            </w:pPr>
            <w:r w:rsidRPr="007767DA">
              <w:rPr>
                <w:sz w:val="26"/>
                <w:szCs w:val="26"/>
              </w:rPr>
              <w:t xml:space="preserve">The child’s level of English proficiency, how the level was assessed, and the status of the child’s academic achievement. </w:t>
            </w:r>
          </w:p>
          <w:p w14:paraId="734507A4" w14:textId="77777777" w:rsidR="00DA4949" w:rsidRDefault="00DA4949" w:rsidP="009D7934">
            <w:pPr>
              <w:autoSpaceDE w:val="0"/>
              <w:autoSpaceDN w:val="0"/>
              <w:adjustRightInd w:val="0"/>
              <w:rPr>
                <w:szCs w:val="26"/>
              </w:rPr>
            </w:pPr>
          </w:p>
        </w:tc>
        <w:tc>
          <w:tcPr>
            <w:tcW w:w="5760" w:type="dxa"/>
          </w:tcPr>
          <w:p w14:paraId="3A432034" w14:textId="549C2815" w:rsidR="00DA4949" w:rsidRPr="007767DA" w:rsidRDefault="00DA4949" w:rsidP="007767DA">
            <w:pPr>
              <w:pStyle w:val="ListParagraph"/>
              <w:numPr>
                <w:ilvl w:val="0"/>
                <w:numId w:val="5"/>
              </w:numPr>
              <w:autoSpaceDE w:val="0"/>
              <w:autoSpaceDN w:val="0"/>
              <w:adjustRightInd w:val="0"/>
              <w:rPr>
                <w:szCs w:val="26"/>
              </w:rPr>
            </w:pPr>
            <w:r>
              <w:rPr>
                <w:szCs w:val="26"/>
              </w:rPr>
              <w:t xml:space="preserve">A notation </w:t>
            </w:r>
            <w:r w:rsidR="00DE746A">
              <w:rPr>
                <w:szCs w:val="26"/>
              </w:rPr>
              <w:t>of</w:t>
            </w:r>
            <w:r>
              <w:rPr>
                <w:szCs w:val="26"/>
              </w:rPr>
              <w:t xml:space="preserve"> the student’s English proficiency level based on the WIDA screening instrument </w:t>
            </w:r>
            <w:r w:rsidR="00840AF6">
              <w:rPr>
                <w:szCs w:val="26"/>
              </w:rPr>
              <w:t xml:space="preserve">results </w:t>
            </w:r>
            <w:r>
              <w:rPr>
                <w:szCs w:val="26"/>
              </w:rPr>
              <w:t xml:space="preserve">or </w:t>
            </w:r>
            <w:r w:rsidR="00786D3C">
              <w:rPr>
                <w:szCs w:val="26"/>
              </w:rPr>
              <w:t xml:space="preserve">WIDA </w:t>
            </w:r>
            <w:r>
              <w:rPr>
                <w:szCs w:val="26"/>
              </w:rPr>
              <w:t>ACCESS</w:t>
            </w:r>
            <w:r w:rsidR="00786D3C">
              <w:rPr>
                <w:szCs w:val="26"/>
              </w:rPr>
              <w:t xml:space="preserve"> </w:t>
            </w:r>
            <w:r>
              <w:rPr>
                <w:szCs w:val="26"/>
              </w:rPr>
              <w:t>assessment results</w:t>
            </w:r>
            <w:r w:rsidR="00A831AA">
              <w:rPr>
                <w:szCs w:val="26"/>
              </w:rPr>
              <w:t>; and</w:t>
            </w:r>
          </w:p>
          <w:p w14:paraId="3C374E05" w14:textId="77777777" w:rsidR="00DA4949" w:rsidRDefault="00DA4949" w:rsidP="004946CC">
            <w:pPr>
              <w:pStyle w:val="ListParagraph"/>
              <w:numPr>
                <w:ilvl w:val="0"/>
                <w:numId w:val="5"/>
              </w:numPr>
              <w:autoSpaceDE w:val="0"/>
              <w:autoSpaceDN w:val="0"/>
              <w:adjustRightInd w:val="0"/>
              <w:rPr>
                <w:szCs w:val="26"/>
              </w:rPr>
            </w:pPr>
            <w:r>
              <w:rPr>
                <w:szCs w:val="26"/>
              </w:rPr>
              <w:t>A notation that t</w:t>
            </w:r>
            <w:r w:rsidRPr="007767DA">
              <w:rPr>
                <w:szCs w:val="26"/>
              </w:rPr>
              <w:t xml:space="preserve">he student is eligible for participation </w:t>
            </w:r>
            <w:r>
              <w:rPr>
                <w:szCs w:val="26"/>
              </w:rPr>
              <w:t xml:space="preserve">in </w:t>
            </w:r>
            <w:r w:rsidR="003D303F">
              <w:rPr>
                <w:szCs w:val="26"/>
              </w:rPr>
              <w:t xml:space="preserve">language instruction educational </w:t>
            </w:r>
            <w:r w:rsidR="00157DF5">
              <w:rPr>
                <w:szCs w:val="26"/>
              </w:rPr>
              <w:t xml:space="preserve">program </w:t>
            </w:r>
            <w:r w:rsidR="003D303F">
              <w:rPr>
                <w:szCs w:val="26"/>
              </w:rPr>
              <w:t>(</w:t>
            </w:r>
            <w:r w:rsidRPr="007767DA">
              <w:rPr>
                <w:szCs w:val="26"/>
              </w:rPr>
              <w:t>LIEP</w:t>
            </w:r>
            <w:r w:rsidR="003D303F">
              <w:rPr>
                <w:szCs w:val="26"/>
              </w:rPr>
              <w:t>)</w:t>
            </w:r>
            <w:r>
              <w:rPr>
                <w:szCs w:val="26"/>
              </w:rPr>
              <w:t xml:space="preserve"> services.</w:t>
            </w:r>
          </w:p>
        </w:tc>
      </w:tr>
      <w:tr w:rsidR="004D0E56" w14:paraId="76A25285" w14:textId="77777777" w:rsidTr="0098467C">
        <w:trPr>
          <w:trHeight w:val="20"/>
        </w:trPr>
        <w:tc>
          <w:tcPr>
            <w:tcW w:w="5400" w:type="dxa"/>
            <w:shd w:val="clear" w:color="auto" w:fill="D9D9D9" w:themeFill="background1" w:themeFillShade="D9"/>
          </w:tcPr>
          <w:p w14:paraId="4397DD24" w14:textId="77777777" w:rsidR="006934CA" w:rsidRPr="000E7F6A" w:rsidRDefault="004D0E56" w:rsidP="004D0E56">
            <w:pPr>
              <w:jc w:val="center"/>
              <w:rPr>
                <w:b/>
                <w:szCs w:val="26"/>
              </w:rPr>
            </w:pPr>
            <w:r w:rsidRPr="000E7F6A">
              <w:rPr>
                <w:b/>
                <w:szCs w:val="26"/>
              </w:rPr>
              <w:t xml:space="preserve">Language Instruction Educational </w:t>
            </w:r>
          </w:p>
          <w:p w14:paraId="340B8466" w14:textId="77777777" w:rsidR="004D0E56" w:rsidRPr="004D0E56" w:rsidRDefault="004D0E56" w:rsidP="004D0E56">
            <w:pPr>
              <w:jc w:val="center"/>
              <w:rPr>
                <w:b/>
                <w:sz w:val="26"/>
                <w:szCs w:val="26"/>
              </w:rPr>
            </w:pPr>
            <w:r w:rsidRPr="000E7F6A">
              <w:rPr>
                <w:b/>
                <w:szCs w:val="26"/>
              </w:rPr>
              <w:t xml:space="preserve">Program </w:t>
            </w:r>
            <w:r w:rsidR="00532B6C" w:rsidRPr="000E7F6A">
              <w:rPr>
                <w:b/>
                <w:szCs w:val="26"/>
              </w:rPr>
              <w:t xml:space="preserve">(LIEP) </w:t>
            </w:r>
            <w:r w:rsidRPr="000E7F6A">
              <w:rPr>
                <w:b/>
                <w:szCs w:val="26"/>
              </w:rPr>
              <w:t>Description</w:t>
            </w:r>
          </w:p>
        </w:tc>
        <w:tc>
          <w:tcPr>
            <w:tcW w:w="5760" w:type="dxa"/>
            <w:shd w:val="clear" w:color="auto" w:fill="D9D9D9" w:themeFill="background1" w:themeFillShade="D9"/>
          </w:tcPr>
          <w:p w14:paraId="38E2FA1F" w14:textId="77777777" w:rsidR="004D0E56" w:rsidRDefault="00906AC7" w:rsidP="002555D4">
            <w:pPr>
              <w:pStyle w:val="ListParagraph"/>
              <w:autoSpaceDE w:val="0"/>
              <w:autoSpaceDN w:val="0"/>
              <w:adjustRightInd w:val="0"/>
              <w:ind w:firstLine="706"/>
              <w:rPr>
                <w:szCs w:val="26"/>
              </w:rPr>
            </w:pPr>
            <w:r>
              <w:rPr>
                <w:b/>
                <w:szCs w:val="26"/>
              </w:rPr>
              <w:t>Recommended for Inclusion</w:t>
            </w:r>
          </w:p>
        </w:tc>
      </w:tr>
      <w:tr w:rsidR="003D303F" w14:paraId="0CDD9408" w14:textId="77777777" w:rsidTr="0098467C">
        <w:trPr>
          <w:trHeight w:val="20"/>
        </w:trPr>
        <w:tc>
          <w:tcPr>
            <w:tcW w:w="5400" w:type="dxa"/>
          </w:tcPr>
          <w:p w14:paraId="4C44C1A9" w14:textId="77777777" w:rsidR="003D303F" w:rsidRDefault="003D303F" w:rsidP="003D303F">
            <w:pPr>
              <w:pStyle w:val="ListParagraph"/>
              <w:numPr>
                <w:ilvl w:val="0"/>
                <w:numId w:val="29"/>
              </w:numPr>
              <w:jc w:val="both"/>
              <w:rPr>
                <w:sz w:val="26"/>
                <w:szCs w:val="26"/>
              </w:rPr>
            </w:pPr>
            <w:r w:rsidRPr="003D303F">
              <w:rPr>
                <w:sz w:val="26"/>
                <w:szCs w:val="26"/>
              </w:rPr>
              <w:t xml:space="preserve">The method of instruction used in the program in which the child is, or will be, participating, and the methods of instruction used in other available programs, including how the programs differ in content, instruction goals, and the use of English in instruction. </w:t>
            </w:r>
          </w:p>
          <w:p w14:paraId="04C6484A" w14:textId="77777777" w:rsidR="003D303F" w:rsidRPr="003D303F" w:rsidRDefault="003D303F" w:rsidP="003D303F">
            <w:pPr>
              <w:pStyle w:val="ListParagraph"/>
              <w:jc w:val="both"/>
              <w:rPr>
                <w:sz w:val="26"/>
                <w:szCs w:val="26"/>
              </w:rPr>
            </w:pPr>
          </w:p>
          <w:p w14:paraId="45CFF4D5" w14:textId="77777777" w:rsidR="003D303F" w:rsidRDefault="003D303F" w:rsidP="003D303F">
            <w:pPr>
              <w:pStyle w:val="ListParagraph"/>
              <w:numPr>
                <w:ilvl w:val="0"/>
                <w:numId w:val="29"/>
              </w:numPr>
              <w:rPr>
                <w:sz w:val="26"/>
                <w:szCs w:val="26"/>
              </w:rPr>
            </w:pPr>
            <w:r w:rsidRPr="003D303F">
              <w:rPr>
                <w:sz w:val="26"/>
                <w:szCs w:val="26"/>
              </w:rPr>
              <w:t xml:space="preserve">How the program in which their child is, or will be, participating will meet the educational strengths and needs of their child. </w:t>
            </w:r>
          </w:p>
          <w:p w14:paraId="55F060D3" w14:textId="77777777" w:rsidR="003D303F" w:rsidRPr="003D303F" w:rsidRDefault="003D303F" w:rsidP="003D303F">
            <w:pPr>
              <w:pStyle w:val="ListParagraph"/>
              <w:rPr>
                <w:sz w:val="26"/>
                <w:szCs w:val="26"/>
              </w:rPr>
            </w:pPr>
          </w:p>
          <w:p w14:paraId="01BF6981" w14:textId="77777777" w:rsidR="003D303F" w:rsidRPr="003D303F" w:rsidRDefault="003D303F" w:rsidP="003D303F">
            <w:pPr>
              <w:pStyle w:val="ListParagraph"/>
              <w:numPr>
                <w:ilvl w:val="0"/>
                <w:numId w:val="29"/>
              </w:numPr>
              <w:rPr>
                <w:sz w:val="26"/>
                <w:szCs w:val="26"/>
              </w:rPr>
            </w:pPr>
            <w:r w:rsidRPr="003D303F">
              <w:rPr>
                <w:sz w:val="26"/>
                <w:szCs w:val="26"/>
              </w:rPr>
              <w:lastRenderedPageBreak/>
              <w:t>How the program will specifically help their child learn English and meet age appropriate academic standards for grade promotion and graduation.</w:t>
            </w:r>
          </w:p>
          <w:p w14:paraId="273F2E17" w14:textId="77777777" w:rsidR="003D303F" w:rsidRDefault="003D303F" w:rsidP="00353C44">
            <w:pPr>
              <w:jc w:val="center"/>
              <w:rPr>
                <w:szCs w:val="26"/>
              </w:rPr>
            </w:pPr>
          </w:p>
        </w:tc>
        <w:tc>
          <w:tcPr>
            <w:tcW w:w="5760" w:type="dxa"/>
          </w:tcPr>
          <w:p w14:paraId="3DD7F2FD" w14:textId="77777777" w:rsidR="003D303F" w:rsidRPr="00B3256C" w:rsidRDefault="003D303F" w:rsidP="00137FBE">
            <w:pPr>
              <w:pStyle w:val="ListParagraph"/>
              <w:numPr>
                <w:ilvl w:val="0"/>
                <w:numId w:val="6"/>
              </w:numPr>
              <w:autoSpaceDE w:val="0"/>
              <w:autoSpaceDN w:val="0"/>
              <w:adjustRightInd w:val="0"/>
              <w:rPr>
                <w:szCs w:val="26"/>
              </w:rPr>
            </w:pPr>
            <w:r>
              <w:rPr>
                <w:szCs w:val="26"/>
              </w:rPr>
              <w:lastRenderedPageBreak/>
              <w:t>A description of the LIEP model(s) available in the school division.  School divisions may also choose to provide the</w:t>
            </w:r>
            <w:r w:rsidR="00F569A5">
              <w:rPr>
                <w:szCs w:val="26"/>
              </w:rPr>
              <w:t xml:space="preserve"> description</w:t>
            </w:r>
            <w:r>
              <w:rPr>
                <w:szCs w:val="26"/>
              </w:rPr>
              <w:t xml:space="preserve"> of the LIEP model</w:t>
            </w:r>
            <w:r w:rsidR="00F569A5">
              <w:rPr>
                <w:szCs w:val="26"/>
              </w:rPr>
              <w:t>(</w:t>
            </w:r>
            <w:r>
              <w:rPr>
                <w:szCs w:val="26"/>
              </w:rPr>
              <w:t>s</w:t>
            </w:r>
            <w:r w:rsidR="00F569A5">
              <w:rPr>
                <w:szCs w:val="26"/>
              </w:rPr>
              <w:t>)</w:t>
            </w:r>
            <w:r>
              <w:rPr>
                <w:szCs w:val="26"/>
              </w:rPr>
              <w:t xml:space="preserve"> on a separate form that accompanies the parent notification letter;</w:t>
            </w:r>
          </w:p>
          <w:p w14:paraId="20919B18" w14:textId="77777777" w:rsidR="003D303F" w:rsidRDefault="003D303F" w:rsidP="00D179AC">
            <w:pPr>
              <w:pStyle w:val="ListParagraph"/>
              <w:numPr>
                <w:ilvl w:val="0"/>
                <w:numId w:val="6"/>
              </w:numPr>
              <w:autoSpaceDE w:val="0"/>
              <w:autoSpaceDN w:val="0"/>
              <w:adjustRightInd w:val="0"/>
              <w:rPr>
                <w:szCs w:val="26"/>
              </w:rPr>
            </w:pPr>
            <w:r>
              <w:rPr>
                <w:szCs w:val="26"/>
              </w:rPr>
              <w:t>An indication of which LIEP</w:t>
            </w:r>
            <w:r w:rsidRPr="00875154">
              <w:rPr>
                <w:szCs w:val="26"/>
              </w:rPr>
              <w:t xml:space="preserve"> model(s) the student will </w:t>
            </w:r>
            <w:r>
              <w:rPr>
                <w:szCs w:val="26"/>
              </w:rPr>
              <w:t>participate in (this can be in the form of a checklist); and</w:t>
            </w:r>
          </w:p>
          <w:p w14:paraId="0CF7B0A1" w14:textId="77777777" w:rsidR="003D303F" w:rsidRDefault="003D303F" w:rsidP="003D049C">
            <w:pPr>
              <w:pStyle w:val="ListParagraph"/>
              <w:numPr>
                <w:ilvl w:val="0"/>
                <w:numId w:val="6"/>
              </w:numPr>
              <w:autoSpaceDE w:val="0"/>
              <w:autoSpaceDN w:val="0"/>
              <w:adjustRightInd w:val="0"/>
              <w:rPr>
                <w:szCs w:val="26"/>
              </w:rPr>
            </w:pPr>
            <w:r w:rsidRPr="00137FBE">
              <w:rPr>
                <w:szCs w:val="26"/>
              </w:rPr>
              <w:t>An explanation of how the LIEP model</w:t>
            </w:r>
            <w:r>
              <w:rPr>
                <w:szCs w:val="26"/>
              </w:rPr>
              <w:t>(s)</w:t>
            </w:r>
            <w:r w:rsidRPr="00137FBE">
              <w:rPr>
                <w:szCs w:val="26"/>
              </w:rPr>
              <w:t xml:space="preserve"> will help the student meet state content standards and acquire English proficiency.  This explanation</w:t>
            </w:r>
            <w:r>
              <w:rPr>
                <w:szCs w:val="26"/>
              </w:rPr>
              <w:t xml:space="preserve"> </w:t>
            </w:r>
          </w:p>
          <w:p w14:paraId="153FB9DA" w14:textId="77777777" w:rsidR="003D303F" w:rsidRPr="00137FBE" w:rsidRDefault="003D303F" w:rsidP="007E53F4">
            <w:pPr>
              <w:pStyle w:val="ListParagraph"/>
              <w:autoSpaceDE w:val="0"/>
              <w:autoSpaceDN w:val="0"/>
              <w:adjustRightInd w:val="0"/>
              <w:rPr>
                <w:szCs w:val="26"/>
              </w:rPr>
            </w:pPr>
            <w:r w:rsidRPr="00137FBE">
              <w:rPr>
                <w:szCs w:val="26"/>
              </w:rPr>
              <w:t>could include the types of instructional supports</w:t>
            </w:r>
            <w:r w:rsidR="00535C77">
              <w:rPr>
                <w:szCs w:val="26"/>
              </w:rPr>
              <w:t xml:space="preserve"> provided in the LIEP model(s)</w:t>
            </w:r>
            <w:r>
              <w:rPr>
                <w:szCs w:val="26"/>
              </w:rPr>
              <w:t>.</w:t>
            </w:r>
            <w:r w:rsidRPr="00137FBE">
              <w:rPr>
                <w:szCs w:val="26"/>
              </w:rPr>
              <w:t xml:space="preserve"> </w:t>
            </w:r>
          </w:p>
          <w:p w14:paraId="48C99DDC" w14:textId="77777777" w:rsidR="003D303F" w:rsidRDefault="003D303F" w:rsidP="004569FE">
            <w:pPr>
              <w:autoSpaceDE w:val="0"/>
              <w:autoSpaceDN w:val="0"/>
              <w:adjustRightInd w:val="0"/>
              <w:rPr>
                <w:b/>
                <w:szCs w:val="26"/>
              </w:rPr>
            </w:pPr>
          </w:p>
          <w:p w14:paraId="79B9ED91" w14:textId="77777777" w:rsidR="003D303F" w:rsidRPr="00386F8E" w:rsidRDefault="003D303F" w:rsidP="004569FE">
            <w:pPr>
              <w:autoSpaceDE w:val="0"/>
              <w:autoSpaceDN w:val="0"/>
              <w:adjustRightInd w:val="0"/>
              <w:rPr>
                <w:b/>
                <w:szCs w:val="26"/>
              </w:rPr>
            </w:pPr>
            <w:r w:rsidRPr="00386F8E">
              <w:rPr>
                <w:b/>
                <w:szCs w:val="26"/>
              </w:rPr>
              <w:lastRenderedPageBreak/>
              <w:t>Example Model Descriptions:</w:t>
            </w:r>
          </w:p>
          <w:p w14:paraId="6CDBBC0C" w14:textId="77777777" w:rsidR="003D303F" w:rsidRPr="009A65AD" w:rsidRDefault="003D303F" w:rsidP="004569FE">
            <w:pPr>
              <w:autoSpaceDE w:val="0"/>
              <w:autoSpaceDN w:val="0"/>
              <w:adjustRightInd w:val="0"/>
              <w:rPr>
                <w:b/>
                <w:sz w:val="16"/>
                <w:szCs w:val="26"/>
                <w:u w:val="single"/>
              </w:rPr>
            </w:pPr>
          </w:p>
          <w:p w14:paraId="44CA199C" w14:textId="77777777" w:rsidR="003D303F" w:rsidRPr="000D792E" w:rsidRDefault="003D303F" w:rsidP="004569FE">
            <w:pPr>
              <w:autoSpaceDE w:val="0"/>
              <w:autoSpaceDN w:val="0"/>
              <w:adjustRightInd w:val="0"/>
              <w:rPr>
                <w:szCs w:val="26"/>
                <w:u w:val="single"/>
              </w:rPr>
            </w:pPr>
            <w:r w:rsidRPr="000D792E">
              <w:rPr>
                <w:szCs w:val="26"/>
                <w:u w:val="single"/>
              </w:rPr>
              <w:t>Newcomer Program</w:t>
            </w:r>
          </w:p>
          <w:p w14:paraId="18455C40" w14:textId="77777777" w:rsidR="003D303F" w:rsidRDefault="003D303F" w:rsidP="004569FE">
            <w:pPr>
              <w:autoSpaceDE w:val="0"/>
              <w:autoSpaceDN w:val="0"/>
              <w:adjustRightInd w:val="0"/>
              <w:rPr>
                <w:szCs w:val="26"/>
              </w:rPr>
            </w:pPr>
            <w:r>
              <w:rPr>
                <w:szCs w:val="26"/>
              </w:rPr>
              <w:t>Designed for students at ELP levels 1.0 through (</w:t>
            </w:r>
            <w:r w:rsidRPr="00705A03">
              <w:rPr>
                <w:i/>
                <w:sz w:val="22"/>
                <w:szCs w:val="26"/>
                <w:u w:val="single"/>
              </w:rPr>
              <w:t>to be determined by the division</w:t>
            </w:r>
            <w:r>
              <w:rPr>
                <w:szCs w:val="26"/>
                <w:u w:val="single"/>
              </w:rPr>
              <w:t>)</w:t>
            </w:r>
            <w:r>
              <w:rPr>
                <w:szCs w:val="26"/>
              </w:rPr>
              <w:t xml:space="preserve"> who are newly arrived in the U.S. to acquire beginning English language skills as well as core academic content while acculturating to the U.S. school system.  </w:t>
            </w:r>
          </w:p>
          <w:p w14:paraId="37F0D047" w14:textId="77777777" w:rsidR="003D303F" w:rsidRDefault="003D303F" w:rsidP="004569FE">
            <w:pPr>
              <w:autoSpaceDE w:val="0"/>
              <w:autoSpaceDN w:val="0"/>
              <w:adjustRightInd w:val="0"/>
              <w:rPr>
                <w:b/>
                <w:szCs w:val="26"/>
                <w:u w:val="single"/>
              </w:rPr>
            </w:pPr>
          </w:p>
          <w:p w14:paraId="2C730325" w14:textId="77777777" w:rsidR="003D303F" w:rsidRPr="000D792E" w:rsidRDefault="003D303F" w:rsidP="004569FE">
            <w:pPr>
              <w:autoSpaceDE w:val="0"/>
              <w:autoSpaceDN w:val="0"/>
              <w:adjustRightInd w:val="0"/>
              <w:rPr>
                <w:szCs w:val="26"/>
                <w:u w:val="single"/>
              </w:rPr>
            </w:pPr>
            <w:r>
              <w:rPr>
                <w:szCs w:val="26"/>
                <w:u w:val="single"/>
              </w:rPr>
              <w:t>E</w:t>
            </w:r>
            <w:r w:rsidR="00FA5DB9">
              <w:rPr>
                <w:szCs w:val="26"/>
                <w:u w:val="single"/>
              </w:rPr>
              <w:t xml:space="preserve">nglish as a Second Language (ESL) </w:t>
            </w:r>
            <w:r>
              <w:rPr>
                <w:szCs w:val="26"/>
                <w:u w:val="single"/>
              </w:rPr>
              <w:t>or E</w:t>
            </w:r>
            <w:r w:rsidR="00FA5DB9">
              <w:rPr>
                <w:szCs w:val="26"/>
                <w:u w:val="single"/>
              </w:rPr>
              <w:t>nglish Language Development (E</w:t>
            </w:r>
            <w:r>
              <w:rPr>
                <w:szCs w:val="26"/>
                <w:u w:val="single"/>
              </w:rPr>
              <w:t>LD</w:t>
            </w:r>
            <w:r w:rsidR="00FA5DB9">
              <w:rPr>
                <w:szCs w:val="26"/>
                <w:u w:val="single"/>
              </w:rPr>
              <w:t>)</w:t>
            </w:r>
          </w:p>
          <w:p w14:paraId="534C63A1" w14:textId="77777777" w:rsidR="003D303F" w:rsidRDefault="003D303F" w:rsidP="004569FE">
            <w:pPr>
              <w:autoSpaceDE w:val="0"/>
              <w:autoSpaceDN w:val="0"/>
              <w:adjustRightInd w:val="0"/>
              <w:rPr>
                <w:b/>
                <w:szCs w:val="26"/>
                <w:u w:val="single"/>
              </w:rPr>
            </w:pPr>
            <w:r>
              <w:rPr>
                <w:szCs w:val="26"/>
              </w:rPr>
              <w:t xml:space="preserve">LIEP services are typically provided outside the mainstream classroom to individual ELs or ELs in small groups who may be clustered by proficiency level. This model may include Sheltered ESL classes. </w:t>
            </w:r>
          </w:p>
          <w:p w14:paraId="3496F261" w14:textId="77777777" w:rsidR="003D303F" w:rsidRDefault="003D303F" w:rsidP="004569FE">
            <w:pPr>
              <w:autoSpaceDE w:val="0"/>
              <w:autoSpaceDN w:val="0"/>
              <w:adjustRightInd w:val="0"/>
              <w:rPr>
                <w:b/>
                <w:szCs w:val="26"/>
                <w:u w:val="single"/>
              </w:rPr>
            </w:pPr>
          </w:p>
          <w:p w14:paraId="1DDD3361" w14:textId="77777777" w:rsidR="003D303F" w:rsidRPr="00DB5DDB" w:rsidRDefault="003D303F" w:rsidP="004569FE">
            <w:pPr>
              <w:autoSpaceDE w:val="0"/>
              <w:autoSpaceDN w:val="0"/>
              <w:adjustRightInd w:val="0"/>
              <w:rPr>
                <w:szCs w:val="26"/>
                <w:u w:val="single"/>
              </w:rPr>
            </w:pPr>
            <w:r w:rsidRPr="00DB5DDB">
              <w:rPr>
                <w:szCs w:val="26"/>
                <w:u w:val="single"/>
              </w:rPr>
              <w:t>Content Classes with Integrated ESL Support</w:t>
            </w:r>
          </w:p>
          <w:p w14:paraId="4A08D64C" w14:textId="77777777" w:rsidR="003D303F" w:rsidRDefault="003D303F" w:rsidP="003256BE">
            <w:pPr>
              <w:autoSpaceDE w:val="0"/>
              <w:autoSpaceDN w:val="0"/>
              <w:adjustRightInd w:val="0"/>
              <w:rPr>
                <w:szCs w:val="26"/>
              </w:rPr>
            </w:pPr>
            <w:r>
              <w:rPr>
                <w:szCs w:val="26"/>
              </w:rPr>
              <w:t xml:space="preserve">ELs simultaneously develop core academic content knowledge and English proficiency through LIEP services provided </w:t>
            </w:r>
            <w:r w:rsidR="00A27D62">
              <w:rPr>
                <w:szCs w:val="26"/>
              </w:rPr>
              <w:t xml:space="preserve">to ELs </w:t>
            </w:r>
            <w:r>
              <w:rPr>
                <w:szCs w:val="26"/>
              </w:rPr>
              <w:t xml:space="preserve">individually or to small groups </w:t>
            </w:r>
            <w:r w:rsidR="00F50094">
              <w:rPr>
                <w:szCs w:val="26"/>
              </w:rPr>
              <w:t xml:space="preserve">of ELs </w:t>
            </w:r>
            <w:r>
              <w:rPr>
                <w:szCs w:val="26"/>
              </w:rPr>
              <w:t xml:space="preserve">within the mainstream classroom.  This model may include collaboration between the classroom and LIEP teacher.  </w:t>
            </w:r>
          </w:p>
          <w:p w14:paraId="5011F514" w14:textId="77777777" w:rsidR="003D303F" w:rsidRDefault="003D303F" w:rsidP="003256BE">
            <w:pPr>
              <w:autoSpaceDE w:val="0"/>
              <w:autoSpaceDN w:val="0"/>
              <w:adjustRightInd w:val="0"/>
              <w:rPr>
                <w:szCs w:val="26"/>
              </w:rPr>
            </w:pPr>
          </w:p>
          <w:p w14:paraId="5BF3E771" w14:textId="77777777" w:rsidR="003D303F" w:rsidRPr="00B21D58" w:rsidRDefault="003D303F" w:rsidP="003256BE">
            <w:pPr>
              <w:autoSpaceDE w:val="0"/>
              <w:autoSpaceDN w:val="0"/>
              <w:adjustRightInd w:val="0"/>
              <w:rPr>
                <w:szCs w:val="26"/>
                <w:u w:val="single"/>
              </w:rPr>
            </w:pPr>
            <w:r w:rsidRPr="00B21D58">
              <w:rPr>
                <w:szCs w:val="26"/>
                <w:u w:val="single"/>
              </w:rPr>
              <w:t>Transitional Bilingual</w:t>
            </w:r>
          </w:p>
          <w:p w14:paraId="3702B876" w14:textId="77777777" w:rsidR="003D303F" w:rsidRDefault="003D303F" w:rsidP="003256BE">
            <w:pPr>
              <w:autoSpaceDE w:val="0"/>
              <w:autoSpaceDN w:val="0"/>
              <w:adjustRightInd w:val="0"/>
              <w:rPr>
                <w:szCs w:val="26"/>
              </w:rPr>
            </w:pPr>
            <w:r>
              <w:rPr>
                <w:szCs w:val="26"/>
              </w:rPr>
              <w:t xml:space="preserve">ELs are grouped in a self-sustained classroom. Initially, students receive a portion of instruction in their primary language to develop content knowledge.  However, English will increasingly serve as the language of instruction to promote the transition to English. </w:t>
            </w:r>
          </w:p>
          <w:p w14:paraId="7E6B5B9C" w14:textId="77777777" w:rsidR="003D303F" w:rsidRDefault="003D303F" w:rsidP="003256BE">
            <w:pPr>
              <w:autoSpaceDE w:val="0"/>
              <w:autoSpaceDN w:val="0"/>
              <w:adjustRightInd w:val="0"/>
              <w:rPr>
                <w:szCs w:val="26"/>
              </w:rPr>
            </w:pPr>
          </w:p>
          <w:p w14:paraId="77A65A38" w14:textId="77777777" w:rsidR="003D303F" w:rsidRDefault="003D303F" w:rsidP="003256BE">
            <w:pPr>
              <w:autoSpaceDE w:val="0"/>
              <w:autoSpaceDN w:val="0"/>
              <w:adjustRightInd w:val="0"/>
              <w:rPr>
                <w:szCs w:val="26"/>
                <w:u w:val="single"/>
              </w:rPr>
            </w:pPr>
            <w:r w:rsidRPr="00C80226">
              <w:rPr>
                <w:szCs w:val="26"/>
                <w:u w:val="single"/>
              </w:rPr>
              <w:t>Dual Language</w:t>
            </w:r>
          </w:p>
          <w:p w14:paraId="43DFFB92" w14:textId="77777777" w:rsidR="003D303F" w:rsidRDefault="003D303F" w:rsidP="007711E0">
            <w:pPr>
              <w:autoSpaceDE w:val="0"/>
              <w:autoSpaceDN w:val="0"/>
              <w:adjustRightInd w:val="0"/>
              <w:rPr>
                <w:szCs w:val="26"/>
              </w:rPr>
            </w:pPr>
            <w:r>
              <w:rPr>
                <w:szCs w:val="26"/>
              </w:rPr>
              <w:t>ELs and non-ELs are placed in the same classroom to develop academic proficiency in both the primary language and English as well as promote cultural competency.  Both the primary language and English serve as the language of instruction.</w:t>
            </w:r>
          </w:p>
          <w:p w14:paraId="02C2F92B" w14:textId="77777777" w:rsidR="0098467C" w:rsidRPr="004569FE" w:rsidRDefault="0098467C" w:rsidP="007711E0">
            <w:pPr>
              <w:autoSpaceDE w:val="0"/>
              <w:autoSpaceDN w:val="0"/>
              <w:adjustRightInd w:val="0"/>
              <w:rPr>
                <w:szCs w:val="26"/>
              </w:rPr>
            </w:pPr>
          </w:p>
        </w:tc>
      </w:tr>
      <w:tr w:rsidR="00353C44" w14:paraId="09A39267" w14:textId="77777777" w:rsidTr="0098467C">
        <w:trPr>
          <w:trHeight w:val="20"/>
        </w:trPr>
        <w:tc>
          <w:tcPr>
            <w:tcW w:w="5400" w:type="dxa"/>
            <w:shd w:val="clear" w:color="auto" w:fill="D9D9D9" w:themeFill="background1" w:themeFillShade="D9"/>
          </w:tcPr>
          <w:p w14:paraId="2B84AD3C" w14:textId="77777777" w:rsidR="00353C44" w:rsidRPr="000E7F6A" w:rsidRDefault="00282E2A" w:rsidP="00353C44">
            <w:pPr>
              <w:jc w:val="center"/>
              <w:rPr>
                <w:b/>
                <w:szCs w:val="26"/>
              </w:rPr>
            </w:pPr>
            <w:r w:rsidRPr="000E7F6A">
              <w:rPr>
                <w:b/>
                <w:szCs w:val="26"/>
              </w:rPr>
              <w:lastRenderedPageBreak/>
              <w:t xml:space="preserve">LIEP </w:t>
            </w:r>
            <w:r w:rsidR="00563002" w:rsidRPr="000E7F6A">
              <w:rPr>
                <w:b/>
                <w:szCs w:val="26"/>
              </w:rPr>
              <w:t>Exit Requirement</w:t>
            </w:r>
            <w:r w:rsidR="00353C44" w:rsidRPr="000E7F6A">
              <w:rPr>
                <w:b/>
                <w:szCs w:val="26"/>
              </w:rPr>
              <w:t xml:space="preserve"> and</w:t>
            </w:r>
          </w:p>
          <w:p w14:paraId="1BF6955B" w14:textId="77777777" w:rsidR="00353C44" w:rsidRPr="00353C44" w:rsidRDefault="0093682D" w:rsidP="00353C44">
            <w:pPr>
              <w:jc w:val="center"/>
              <w:rPr>
                <w:b/>
                <w:sz w:val="26"/>
                <w:szCs w:val="26"/>
              </w:rPr>
            </w:pPr>
            <w:r w:rsidRPr="000E7F6A">
              <w:rPr>
                <w:b/>
                <w:szCs w:val="26"/>
              </w:rPr>
              <w:t xml:space="preserve">Expected </w:t>
            </w:r>
            <w:r w:rsidR="00353C44" w:rsidRPr="000E7F6A">
              <w:rPr>
                <w:b/>
                <w:szCs w:val="26"/>
              </w:rPr>
              <w:t>Rate of Graduation</w:t>
            </w:r>
          </w:p>
        </w:tc>
        <w:tc>
          <w:tcPr>
            <w:tcW w:w="5760" w:type="dxa"/>
            <w:shd w:val="clear" w:color="auto" w:fill="D9D9D9" w:themeFill="background1" w:themeFillShade="D9"/>
          </w:tcPr>
          <w:p w14:paraId="5DCC81FC" w14:textId="77777777" w:rsidR="00353C44" w:rsidRPr="00656BA9" w:rsidRDefault="00906AC7" w:rsidP="009F6C6E">
            <w:pPr>
              <w:tabs>
                <w:tab w:val="left" w:pos="2231"/>
              </w:tabs>
              <w:autoSpaceDE w:val="0"/>
              <w:autoSpaceDN w:val="0"/>
              <w:adjustRightInd w:val="0"/>
              <w:jc w:val="center"/>
              <w:rPr>
                <w:szCs w:val="26"/>
              </w:rPr>
            </w:pPr>
            <w:r>
              <w:rPr>
                <w:b/>
                <w:szCs w:val="26"/>
              </w:rPr>
              <w:t>Recommended for Inclusion</w:t>
            </w:r>
          </w:p>
        </w:tc>
      </w:tr>
      <w:tr w:rsidR="00D179AC" w14:paraId="0D79CC33" w14:textId="77777777" w:rsidTr="0098467C">
        <w:trPr>
          <w:trHeight w:val="20"/>
        </w:trPr>
        <w:tc>
          <w:tcPr>
            <w:tcW w:w="5400" w:type="dxa"/>
          </w:tcPr>
          <w:p w14:paraId="63344026" w14:textId="77777777" w:rsidR="00D179AC" w:rsidRPr="00875154" w:rsidRDefault="00D179AC" w:rsidP="00D179AC">
            <w:pPr>
              <w:jc w:val="both"/>
              <w:rPr>
                <w:sz w:val="26"/>
                <w:szCs w:val="26"/>
              </w:rPr>
            </w:pPr>
            <w:r w:rsidRPr="008F6115">
              <w:rPr>
                <w:sz w:val="26"/>
                <w:szCs w:val="26"/>
              </w:rPr>
              <w:t xml:space="preserve">The specific exit requirements for the program, including the expected rate of transition from the program into classrooms </w:t>
            </w:r>
            <w:r w:rsidR="00A80E56">
              <w:rPr>
                <w:sz w:val="26"/>
                <w:szCs w:val="26"/>
              </w:rPr>
              <w:t xml:space="preserve">that </w:t>
            </w:r>
            <w:r w:rsidRPr="008F6115">
              <w:rPr>
                <w:sz w:val="26"/>
                <w:szCs w:val="26"/>
              </w:rPr>
              <w:t>are not tailored for ELs, and the expected rate of graduation from high school</w:t>
            </w:r>
            <w:r>
              <w:rPr>
                <w:sz w:val="26"/>
                <w:szCs w:val="26"/>
              </w:rPr>
              <w:t>.</w:t>
            </w:r>
            <w:r w:rsidRPr="008F6115">
              <w:rPr>
                <w:sz w:val="26"/>
                <w:szCs w:val="26"/>
              </w:rPr>
              <w:t xml:space="preserve"> </w:t>
            </w:r>
          </w:p>
        </w:tc>
        <w:tc>
          <w:tcPr>
            <w:tcW w:w="5760" w:type="dxa"/>
          </w:tcPr>
          <w:p w14:paraId="668DDDA0" w14:textId="467562F4" w:rsidR="004E4FC2" w:rsidRDefault="00D179AC" w:rsidP="00D179AC">
            <w:pPr>
              <w:pStyle w:val="ListParagraph"/>
              <w:numPr>
                <w:ilvl w:val="0"/>
                <w:numId w:val="10"/>
              </w:numPr>
              <w:autoSpaceDE w:val="0"/>
              <w:autoSpaceDN w:val="0"/>
              <w:adjustRightInd w:val="0"/>
              <w:rPr>
                <w:szCs w:val="26"/>
              </w:rPr>
            </w:pPr>
            <w:r>
              <w:rPr>
                <w:szCs w:val="26"/>
              </w:rPr>
              <w:t xml:space="preserve">An explanation that the student’s English proficiency </w:t>
            </w:r>
            <w:r w:rsidR="00DE746A">
              <w:rPr>
                <w:szCs w:val="26"/>
              </w:rPr>
              <w:t>level</w:t>
            </w:r>
            <w:r>
              <w:rPr>
                <w:szCs w:val="26"/>
              </w:rPr>
              <w:t xml:space="preserve"> will be assessed annually </w:t>
            </w:r>
            <w:r w:rsidR="004E4FC2">
              <w:rPr>
                <w:szCs w:val="26"/>
              </w:rPr>
              <w:t xml:space="preserve">using the </w:t>
            </w:r>
            <w:r w:rsidR="00786D3C">
              <w:rPr>
                <w:szCs w:val="26"/>
              </w:rPr>
              <w:t xml:space="preserve">WIDA </w:t>
            </w:r>
            <w:r w:rsidR="004E4FC2">
              <w:rPr>
                <w:szCs w:val="26"/>
              </w:rPr>
              <w:t xml:space="preserve">ACCESS </w:t>
            </w:r>
            <w:proofErr w:type="gramStart"/>
            <w:r w:rsidR="00786D3C">
              <w:rPr>
                <w:szCs w:val="26"/>
              </w:rPr>
              <w:t>assessment;</w:t>
            </w:r>
            <w:proofErr w:type="gramEnd"/>
          </w:p>
          <w:p w14:paraId="6B7C2B93" w14:textId="77777777" w:rsidR="00D179AC" w:rsidRDefault="004E4FC2" w:rsidP="00D179AC">
            <w:pPr>
              <w:pStyle w:val="ListParagraph"/>
              <w:numPr>
                <w:ilvl w:val="0"/>
                <w:numId w:val="10"/>
              </w:numPr>
              <w:autoSpaceDE w:val="0"/>
              <w:autoSpaceDN w:val="0"/>
              <w:adjustRightInd w:val="0"/>
              <w:rPr>
                <w:szCs w:val="26"/>
              </w:rPr>
            </w:pPr>
            <w:r>
              <w:rPr>
                <w:szCs w:val="26"/>
              </w:rPr>
              <w:t xml:space="preserve">An explanation that the EL designation is removed </w:t>
            </w:r>
            <w:r w:rsidR="00443BB6">
              <w:rPr>
                <w:szCs w:val="26"/>
              </w:rPr>
              <w:t xml:space="preserve">from the student </w:t>
            </w:r>
            <w:r>
              <w:rPr>
                <w:szCs w:val="26"/>
              </w:rPr>
              <w:t xml:space="preserve">when </w:t>
            </w:r>
            <w:r w:rsidR="00443BB6">
              <w:rPr>
                <w:szCs w:val="26"/>
              </w:rPr>
              <w:t>he or she</w:t>
            </w:r>
            <w:r w:rsidR="00D179AC">
              <w:rPr>
                <w:szCs w:val="26"/>
              </w:rPr>
              <w:t xml:space="preserve"> </w:t>
            </w:r>
            <w:r>
              <w:rPr>
                <w:szCs w:val="26"/>
              </w:rPr>
              <w:t>achieves an overall composite score of</w:t>
            </w:r>
            <w:r w:rsidR="00D179AC">
              <w:rPr>
                <w:szCs w:val="26"/>
              </w:rPr>
              <w:t xml:space="preserve"> 4.4</w:t>
            </w:r>
            <w:r w:rsidR="00EC4577">
              <w:rPr>
                <w:szCs w:val="26"/>
              </w:rPr>
              <w:t xml:space="preserve"> or </w:t>
            </w:r>
            <w:proofErr w:type="gramStart"/>
            <w:r w:rsidR="00EC4577">
              <w:rPr>
                <w:szCs w:val="26"/>
              </w:rPr>
              <w:t>above</w:t>
            </w:r>
            <w:r w:rsidR="007B2268">
              <w:rPr>
                <w:szCs w:val="26"/>
              </w:rPr>
              <w:t>;</w:t>
            </w:r>
            <w:proofErr w:type="gramEnd"/>
            <w:r w:rsidR="007B2268">
              <w:rPr>
                <w:szCs w:val="26"/>
              </w:rPr>
              <w:t xml:space="preserve"> </w:t>
            </w:r>
          </w:p>
          <w:p w14:paraId="15A08830" w14:textId="77777777" w:rsidR="000D1283" w:rsidRPr="00D37FA9" w:rsidRDefault="00B879E4" w:rsidP="00D37FA9">
            <w:pPr>
              <w:pStyle w:val="ListParagraph"/>
              <w:numPr>
                <w:ilvl w:val="0"/>
                <w:numId w:val="10"/>
              </w:numPr>
              <w:autoSpaceDE w:val="0"/>
              <w:autoSpaceDN w:val="0"/>
              <w:adjustRightInd w:val="0"/>
              <w:rPr>
                <w:szCs w:val="26"/>
              </w:rPr>
            </w:pPr>
            <w:r>
              <w:rPr>
                <w:szCs w:val="26"/>
              </w:rPr>
              <w:lastRenderedPageBreak/>
              <w:t>An explanation that r</w:t>
            </w:r>
            <w:r w:rsidR="00D37FA9">
              <w:rPr>
                <w:szCs w:val="26"/>
              </w:rPr>
              <w:t xml:space="preserve">esearch indicates the </w:t>
            </w:r>
            <w:r>
              <w:rPr>
                <w:szCs w:val="26"/>
              </w:rPr>
              <w:t xml:space="preserve">time period for </w:t>
            </w:r>
            <w:r w:rsidR="00D179AC" w:rsidRPr="00D37FA9">
              <w:rPr>
                <w:szCs w:val="26"/>
              </w:rPr>
              <w:t xml:space="preserve">transition </w:t>
            </w:r>
            <w:r w:rsidR="00D37FA9">
              <w:rPr>
                <w:szCs w:val="26"/>
              </w:rPr>
              <w:t>from receiving LIEP services to integration in</w:t>
            </w:r>
            <w:r w:rsidR="003A5D9D">
              <w:rPr>
                <w:szCs w:val="26"/>
              </w:rPr>
              <w:t>to</w:t>
            </w:r>
            <w:r w:rsidR="00D37FA9">
              <w:rPr>
                <w:szCs w:val="26"/>
              </w:rPr>
              <w:t xml:space="preserve"> </w:t>
            </w:r>
            <w:r w:rsidR="00D179AC" w:rsidRPr="00D37FA9">
              <w:rPr>
                <w:szCs w:val="26"/>
              </w:rPr>
              <w:t>mainstream classroom</w:t>
            </w:r>
            <w:r>
              <w:rPr>
                <w:szCs w:val="26"/>
              </w:rPr>
              <w:t>s</w:t>
            </w:r>
            <w:r w:rsidR="00D179AC" w:rsidRPr="00D37FA9">
              <w:rPr>
                <w:szCs w:val="26"/>
              </w:rPr>
              <w:t xml:space="preserve"> </w:t>
            </w:r>
            <w:r>
              <w:rPr>
                <w:szCs w:val="26"/>
              </w:rPr>
              <w:t xml:space="preserve">without LIEP </w:t>
            </w:r>
            <w:r w:rsidR="006A4137">
              <w:rPr>
                <w:szCs w:val="26"/>
              </w:rPr>
              <w:t>support</w:t>
            </w:r>
            <w:r>
              <w:rPr>
                <w:szCs w:val="26"/>
              </w:rPr>
              <w:t xml:space="preserve"> </w:t>
            </w:r>
            <w:r w:rsidR="00D37FA9">
              <w:rPr>
                <w:szCs w:val="26"/>
              </w:rPr>
              <w:t>is</w:t>
            </w:r>
            <w:r w:rsidR="000D1283" w:rsidRPr="00D37FA9">
              <w:rPr>
                <w:szCs w:val="26"/>
              </w:rPr>
              <w:t xml:space="preserve"> </w:t>
            </w:r>
            <w:r w:rsidR="004B3950" w:rsidRPr="00D37FA9">
              <w:rPr>
                <w:szCs w:val="26"/>
              </w:rPr>
              <w:t>typically within 5</w:t>
            </w:r>
            <w:r>
              <w:rPr>
                <w:szCs w:val="26"/>
              </w:rPr>
              <w:t xml:space="preserve"> </w:t>
            </w:r>
            <w:r w:rsidR="004B3950" w:rsidRPr="00D37FA9">
              <w:rPr>
                <w:szCs w:val="26"/>
              </w:rPr>
              <w:t>year</w:t>
            </w:r>
            <w:r>
              <w:rPr>
                <w:szCs w:val="26"/>
              </w:rPr>
              <w:t>s</w:t>
            </w:r>
            <w:r w:rsidR="00AB4821">
              <w:rPr>
                <w:szCs w:val="26"/>
              </w:rPr>
              <w:t>; and</w:t>
            </w:r>
          </w:p>
          <w:p w14:paraId="4A954E90" w14:textId="77777777" w:rsidR="00D179AC" w:rsidRPr="0018113D" w:rsidRDefault="004E4FC2" w:rsidP="0018113D">
            <w:pPr>
              <w:pStyle w:val="ListParagraph"/>
              <w:numPr>
                <w:ilvl w:val="0"/>
                <w:numId w:val="10"/>
              </w:numPr>
              <w:autoSpaceDE w:val="0"/>
              <w:autoSpaceDN w:val="0"/>
              <w:adjustRightInd w:val="0"/>
              <w:rPr>
                <w:szCs w:val="26"/>
              </w:rPr>
            </w:pPr>
            <w:r w:rsidRPr="0018113D">
              <w:rPr>
                <w:szCs w:val="26"/>
              </w:rPr>
              <w:t>For the expected rate of graduatio</w:t>
            </w:r>
            <w:r w:rsidR="00351FC8" w:rsidRPr="0018113D">
              <w:rPr>
                <w:szCs w:val="26"/>
              </w:rPr>
              <w:t>n from high school</w:t>
            </w:r>
            <w:r w:rsidR="0018113D" w:rsidRPr="0018113D">
              <w:rPr>
                <w:szCs w:val="26"/>
              </w:rPr>
              <w:t>, school divisions may choose t</w:t>
            </w:r>
            <w:r w:rsidR="006D5347" w:rsidRPr="0018113D">
              <w:rPr>
                <w:szCs w:val="26"/>
              </w:rPr>
              <w:t>he</w:t>
            </w:r>
            <w:r w:rsidR="00847D3E" w:rsidRPr="0018113D">
              <w:rPr>
                <w:szCs w:val="26"/>
              </w:rPr>
              <w:t xml:space="preserve"> </w:t>
            </w:r>
            <w:r w:rsidR="003B3302" w:rsidRPr="0018113D">
              <w:rPr>
                <w:szCs w:val="26"/>
              </w:rPr>
              <w:t xml:space="preserve">state or school division </w:t>
            </w:r>
            <w:r w:rsidR="00D179AC" w:rsidRPr="0018113D">
              <w:rPr>
                <w:szCs w:val="26"/>
              </w:rPr>
              <w:t xml:space="preserve">four-year </w:t>
            </w:r>
            <w:r w:rsidR="00847D3E" w:rsidRPr="0018113D">
              <w:rPr>
                <w:szCs w:val="26"/>
              </w:rPr>
              <w:t xml:space="preserve">on-time </w:t>
            </w:r>
            <w:r w:rsidR="00D179AC" w:rsidRPr="0018113D">
              <w:rPr>
                <w:szCs w:val="26"/>
              </w:rPr>
              <w:t>cohort graduat</w:t>
            </w:r>
            <w:r w:rsidR="00C073B2" w:rsidRPr="0018113D">
              <w:rPr>
                <w:szCs w:val="26"/>
              </w:rPr>
              <w:t>ion</w:t>
            </w:r>
            <w:r w:rsidR="000B6024" w:rsidRPr="0018113D">
              <w:rPr>
                <w:szCs w:val="26"/>
              </w:rPr>
              <w:t xml:space="preserve"> </w:t>
            </w:r>
            <w:r w:rsidR="00D179AC" w:rsidRPr="0018113D">
              <w:rPr>
                <w:szCs w:val="26"/>
              </w:rPr>
              <w:t xml:space="preserve">rate for </w:t>
            </w:r>
            <w:r w:rsidR="00C073B2" w:rsidRPr="0018113D">
              <w:rPr>
                <w:szCs w:val="26"/>
              </w:rPr>
              <w:t>high school</w:t>
            </w:r>
            <w:r w:rsidR="009A4583" w:rsidRPr="0018113D">
              <w:rPr>
                <w:szCs w:val="26"/>
              </w:rPr>
              <w:t xml:space="preserve"> </w:t>
            </w:r>
            <w:r w:rsidR="00C073B2" w:rsidRPr="0018113D">
              <w:rPr>
                <w:szCs w:val="26"/>
              </w:rPr>
              <w:t>students.</w:t>
            </w:r>
          </w:p>
          <w:p w14:paraId="5CF3BBD5" w14:textId="77777777" w:rsidR="0018113D" w:rsidRPr="0018113D" w:rsidRDefault="0018113D" w:rsidP="0018113D">
            <w:pPr>
              <w:pStyle w:val="ListParagraph"/>
              <w:autoSpaceDE w:val="0"/>
              <w:autoSpaceDN w:val="0"/>
              <w:adjustRightInd w:val="0"/>
              <w:rPr>
                <w:sz w:val="14"/>
                <w:szCs w:val="26"/>
              </w:rPr>
            </w:pPr>
          </w:p>
        </w:tc>
      </w:tr>
      <w:tr w:rsidR="006B596D" w14:paraId="77E5C193" w14:textId="77777777" w:rsidTr="0098467C">
        <w:trPr>
          <w:trHeight w:val="20"/>
        </w:trPr>
        <w:tc>
          <w:tcPr>
            <w:tcW w:w="5400" w:type="dxa"/>
            <w:shd w:val="clear" w:color="auto" w:fill="D9D9D9" w:themeFill="background1" w:themeFillShade="D9"/>
          </w:tcPr>
          <w:p w14:paraId="149B70A2" w14:textId="77777777" w:rsidR="006B596D" w:rsidRPr="006B596D" w:rsidRDefault="00F870EC" w:rsidP="006B596D">
            <w:pPr>
              <w:jc w:val="center"/>
              <w:rPr>
                <w:b/>
                <w:sz w:val="26"/>
                <w:szCs w:val="26"/>
              </w:rPr>
            </w:pPr>
            <w:r>
              <w:rPr>
                <w:b/>
                <w:szCs w:val="26"/>
              </w:rPr>
              <w:lastRenderedPageBreak/>
              <w:t>EL Students</w:t>
            </w:r>
            <w:r w:rsidR="006B596D" w:rsidRPr="000E7F6A">
              <w:rPr>
                <w:b/>
                <w:szCs w:val="26"/>
              </w:rPr>
              <w:t xml:space="preserve"> with Disabilities</w:t>
            </w:r>
          </w:p>
        </w:tc>
        <w:tc>
          <w:tcPr>
            <w:tcW w:w="5760" w:type="dxa"/>
            <w:shd w:val="clear" w:color="auto" w:fill="D9D9D9" w:themeFill="background1" w:themeFillShade="D9"/>
          </w:tcPr>
          <w:p w14:paraId="2A3CC1DB" w14:textId="77777777" w:rsidR="006B596D" w:rsidRDefault="00906AC7" w:rsidP="002555D4">
            <w:pPr>
              <w:pStyle w:val="ListParagraph"/>
              <w:tabs>
                <w:tab w:val="left" w:pos="2231"/>
              </w:tabs>
              <w:autoSpaceDE w:val="0"/>
              <w:autoSpaceDN w:val="0"/>
              <w:adjustRightInd w:val="0"/>
              <w:ind w:firstLine="616"/>
              <w:rPr>
                <w:szCs w:val="26"/>
              </w:rPr>
            </w:pPr>
            <w:r>
              <w:rPr>
                <w:b/>
                <w:szCs w:val="26"/>
              </w:rPr>
              <w:t>Recommended for Inclusion</w:t>
            </w:r>
          </w:p>
        </w:tc>
      </w:tr>
      <w:tr w:rsidR="00D179AC" w14:paraId="7E8DAAF7" w14:textId="77777777" w:rsidTr="0098467C">
        <w:trPr>
          <w:trHeight w:val="20"/>
        </w:trPr>
        <w:tc>
          <w:tcPr>
            <w:tcW w:w="5400" w:type="dxa"/>
          </w:tcPr>
          <w:p w14:paraId="44402E7F" w14:textId="77777777" w:rsidR="00D179AC" w:rsidRDefault="00D179AC" w:rsidP="0098467C">
            <w:pPr>
              <w:jc w:val="both"/>
              <w:rPr>
                <w:sz w:val="26"/>
                <w:szCs w:val="26"/>
              </w:rPr>
            </w:pPr>
            <w:r w:rsidRPr="008F6115">
              <w:rPr>
                <w:sz w:val="26"/>
                <w:szCs w:val="26"/>
              </w:rPr>
              <w:t>In the case of a child with a disability, how the program meets the objectives of the student’s individualized education program as described in section 614(d) of the Individuals with Disabilities Act (20 U.S.C.1414(d)); and S.1177-58</w:t>
            </w:r>
            <w:r w:rsidR="006B596D">
              <w:rPr>
                <w:sz w:val="26"/>
                <w:szCs w:val="26"/>
              </w:rPr>
              <w:t>.</w:t>
            </w:r>
          </w:p>
          <w:p w14:paraId="6D448EFB" w14:textId="77777777" w:rsidR="0098467C" w:rsidRPr="0098467C" w:rsidRDefault="0098467C" w:rsidP="0098467C">
            <w:pPr>
              <w:jc w:val="both"/>
              <w:rPr>
                <w:sz w:val="16"/>
                <w:szCs w:val="26"/>
              </w:rPr>
            </w:pPr>
          </w:p>
        </w:tc>
        <w:tc>
          <w:tcPr>
            <w:tcW w:w="5760" w:type="dxa"/>
          </w:tcPr>
          <w:p w14:paraId="7A2E3302" w14:textId="694200BF" w:rsidR="00D179AC" w:rsidRPr="00BC424A" w:rsidRDefault="00D179AC" w:rsidP="00BC424A">
            <w:pPr>
              <w:autoSpaceDE w:val="0"/>
              <w:autoSpaceDN w:val="0"/>
              <w:adjustRightInd w:val="0"/>
              <w:rPr>
                <w:szCs w:val="26"/>
              </w:rPr>
            </w:pPr>
            <w:r w:rsidRPr="00BC424A">
              <w:rPr>
                <w:szCs w:val="26"/>
              </w:rPr>
              <w:t xml:space="preserve">An explanation that </w:t>
            </w:r>
            <w:r w:rsidR="005C3D89" w:rsidRPr="00BC424A">
              <w:rPr>
                <w:szCs w:val="26"/>
              </w:rPr>
              <w:t xml:space="preserve">an </w:t>
            </w:r>
            <w:r w:rsidR="00EC156A" w:rsidRPr="00BC424A">
              <w:rPr>
                <w:szCs w:val="26"/>
              </w:rPr>
              <w:t xml:space="preserve">EL </w:t>
            </w:r>
            <w:r w:rsidR="00DC5FEB" w:rsidRPr="00BC424A">
              <w:rPr>
                <w:szCs w:val="26"/>
              </w:rPr>
              <w:t xml:space="preserve">identified as </w:t>
            </w:r>
            <w:r w:rsidR="001F05F1">
              <w:rPr>
                <w:szCs w:val="26"/>
              </w:rPr>
              <w:t xml:space="preserve">both </w:t>
            </w:r>
            <w:r w:rsidR="005C3D89" w:rsidRPr="00BC424A">
              <w:rPr>
                <w:szCs w:val="26"/>
              </w:rPr>
              <w:t xml:space="preserve">a </w:t>
            </w:r>
            <w:r w:rsidR="00EC156A" w:rsidRPr="00BC424A">
              <w:rPr>
                <w:szCs w:val="26"/>
              </w:rPr>
              <w:t>student</w:t>
            </w:r>
            <w:r w:rsidRPr="00BC424A">
              <w:rPr>
                <w:szCs w:val="26"/>
              </w:rPr>
              <w:t xml:space="preserve"> </w:t>
            </w:r>
            <w:r w:rsidR="00351C25" w:rsidRPr="00BC424A">
              <w:rPr>
                <w:szCs w:val="26"/>
              </w:rPr>
              <w:t xml:space="preserve">with a disability </w:t>
            </w:r>
            <w:r w:rsidR="00DF49C2" w:rsidRPr="00BC424A">
              <w:rPr>
                <w:szCs w:val="26"/>
              </w:rPr>
              <w:t xml:space="preserve">and an English learner </w:t>
            </w:r>
            <w:r w:rsidRPr="00BC424A">
              <w:rPr>
                <w:szCs w:val="26"/>
              </w:rPr>
              <w:t xml:space="preserve">will </w:t>
            </w:r>
            <w:r w:rsidR="00786D3C" w:rsidRPr="00BC424A">
              <w:rPr>
                <w:szCs w:val="26"/>
              </w:rPr>
              <w:t>receive special</w:t>
            </w:r>
            <w:r w:rsidRPr="00BC424A">
              <w:rPr>
                <w:szCs w:val="26"/>
              </w:rPr>
              <w:t xml:space="preserve"> education </w:t>
            </w:r>
            <w:r w:rsidR="004E5B06">
              <w:rPr>
                <w:szCs w:val="26"/>
              </w:rPr>
              <w:t>and</w:t>
            </w:r>
            <w:r w:rsidRPr="00BC424A">
              <w:rPr>
                <w:szCs w:val="26"/>
              </w:rPr>
              <w:t xml:space="preserve"> LIEP services.</w:t>
            </w:r>
          </w:p>
          <w:p w14:paraId="5967CF6F" w14:textId="77777777" w:rsidR="00D179AC" w:rsidRPr="00AF578A" w:rsidRDefault="00D179AC" w:rsidP="00D179AC">
            <w:pPr>
              <w:autoSpaceDE w:val="0"/>
              <w:autoSpaceDN w:val="0"/>
              <w:adjustRightInd w:val="0"/>
              <w:ind w:left="360"/>
              <w:rPr>
                <w:szCs w:val="26"/>
              </w:rPr>
            </w:pPr>
          </w:p>
        </w:tc>
      </w:tr>
      <w:tr w:rsidR="006B596D" w14:paraId="1EBCABCF" w14:textId="77777777" w:rsidTr="0098467C">
        <w:trPr>
          <w:trHeight w:val="20"/>
        </w:trPr>
        <w:tc>
          <w:tcPr>
            <w:tcW w:w="5400" w:type="dxa"/>
            <w:shd w:val="clear" w:color="auto" w:fill="D9D9D9" w:themeFill="background1" w:themeFillShade="D9"/>
          </w:tcPr>
          <w:p w14:paraId="1BE4B72D" w14:textId="77777777" w:rsidR="006B596D" w:rsidRPr="006B596D" w:rsidRDefault="006B596D" w:rsidP="006B596D">
            <w:pPr>
              <w:jc w:val="center"/>
              <w:rPr>
                <w:b/>
                <w:sz w:val="26"/>
                <w:szCs w:val="26"/>
              </w:rPr>
            </w:pPr>
            <w:r w:rsidRPr="000E7F6A">
              <w:rPr>
                <w:b/>
                <w:szCs w:val="26"/>
              </w:rPr>
              <w:t>Parental Rights</w:t>
            </w:r>
          </w:p>
        </w:tc>
        <w:tc>
          <w:tcPr>
            <w:tcW w:w="5760" w:type="dxa"/>
            <w:shd w:val="clear" w:color="auto" w:fill="D9D9D9" w:themeFill="background1" w:themeFillShade="D9"/>
          </w:tcPr>
          <w:p w14:paraId="3053ED20" w14:textId="77777777" w:rsidR="006B596D" w:rsidRDefault="00906AC7" w:rsidP="002555D4">
            <w:pPr>
              <w:pStyle w:val="ListParagraph"/>
              <w:tabs>
                <w:tab w:val="left" w:pos="2215"/>
              </w:tabs>
              <w:autoSpaceDE w:val="0"/>
              <w:autoSpaceDN w:val="0"/>
              <w:adjustRightInd w:val="0"/>
              <w:ind w:firstLine="616"/>
              <w:rPr>
                <w:szCs w:val="26"/>
              </w:rPr>
            </w:pPr>
            <w:r>
              <w:rPr>
                <w:b/>
                <w:szCs w:val="26"/>
              </w:rPr>
              <w:t>Recommended for Inclusion</w:t>
            </w:r>
          </w:p>
        </w:tc>
      </w:tr>
      <w:tr w:rsidR="00D179AC" w14:paraId="54B11813" w14:textId="77777777" w:rsidTr="0098467C">
        <w:trPr>
          <w:trHeight w:val="20"/>
        </w:trPr>
        <w:tc>
          <w:tcPr>
            <w:tcW w:w="5400" w:type="dxa"/>
          </w:tcPr>
          <w:p w14:paraId="4717ED1B" w14:textId="77777777" w:rsidR="00D179AC" w:rsidRPr="00875154" w:rsidRDefault="00D179AC" w:rsidP="00D179AC">
            <w:pPr>
              <w:jc w:val="both"/>
              <w:rPr>
                <w:sz w:val="26"/>
                <w:szCs w:val="26"/>
              </w:rPr>
            </w:pPr>
            <w:r w:rsidRPr="008F6115">
              <w:rPr>
                <w:sz w:val="26"/>
                <w:szCs w:val="26"/>
              </w:rPr>
              <w:t xml:space="preserve">Written guidance regarding parental rights to include: 1) detailing the right that parents have to have their child immediately removed from the program upon parental request; 2) detailing the right that parents have to decline to enroll the child in the program and/or choose another program or method of instruction, if available; and 3) assisting parents in selecting among various programs and methods of instruction, if more than one program or method is offered.  </w:t>
            </w:r>
          </w:p>
        </w:tc>
        <w:tc>
          <w:tcPr>
            <w:tcW w:w="5760" w:type="dxa"/>
          </w:tcPr>
          <w:p w14:paraId="7BEFF487" w14:textId="77777777" w:rsidR="00D179AC" w:rsidRPr="00DA020A" w:rsidRDefault="00E767ED" w:rsidP="00DA020A">
            <w:pPr>
              <w:autoSpaceDE w:val="0"/>
              <w:autoSpaceDN w:val="0"/>
              <w:adjustRightInd w:val="0"/>
              <w:rPr>
                <w:szCs w:val="26"/>
              </w:rPr>
            </w:pPr>
            <w:r w:rsidRPr="00DA020A">
              <w:rPr>
                <w:szCs w:val="26"/>
              </w:rPr>
              <w:t xml:space="preserve">An explanation that parents </w:t>
            </w:r>
            <w:r w:rsidR="00D179AC" w:rsidRPr="00DA020A">
              <w:rPr>
                <w:szCs w:val="26"/>
              </w:rPr>
              <w:t xml:space="preserve">have the right </w:t>
            </w:r>
            <w:r w:rsidR="0004005C">
              <w:rPr>
                <w:szCs w:val="26"/>
              </w:rPr>
              <w:t xml:space="preserve">at any time </w:t>
            </w:r>
            <w:r w:rsidR="00D179AC" w:rsidRPr="00DA020A">
              <w:rPr>
                <w:szCs w:val="26"/>
              </w:rPr>
              <w:t>to:</w:t>
            </w:r>
          </w:p>
          <w:p w14:paraId="3F84E970" w14:textId="77777777" w:rsidR="00D05A95" w:rsidRDefault="00D05A95" w:rsidP="00D05A95">
            <w:pPr>
              <w:pStyle w:val="ListParagraph"/>
              <w:autoSpaceDE w:val="0"/>
              <w:autoSpaceDN w:val="0"/>
              <w:adjustRightInd w:val="0"/>
              <w:rPr>
                <w:sz w:val="16"/>
                <w:szCs w:val="26"/>
              </w:rPr>
            </w:pPr>
          </w:p>
          <w:p w14:paraId="68FC340B" w14:textId="77777777" w:rsidR="007E1108" w:rsidRPr="007E1108" w:rsidRDefault="007E1108" w:rsidP="007E1108">
            <w:pPr>
              <w:autoSpaceDE w:val="0"/>
              <w:autoSpaceDN w:val="0"/>
              <w:adjustRightInd w:val="0"/>
              <w:rPr>
                <w:sz w:val="16"/>
                <w:szCs w:val="26"/>
                <w:u w:val="single"/>
              </w:rPr>
            </w:pPr>
            <w:r w:rsidRPr="007E1108">
              <w:rPr>
                <w:szCs w:val="26"/>
                <w:u w:val="single"/>
              </w:rPr>
              <w:t>Discuss with school or division staff</w:t>
            </w:r>
            <w:r w:rsidR="005D2BF4">
              <w:rPr>
                <w:szCs w:val="26"/>
                <w:u w:val="single"/>
              </w:rPr>
              <w:t>:</w:t>
            </w:r>
          </w:p>
          <w:p w14:paraId="2E657957" w14:textId="77777777" w:rsidR="003A5D9D" w:rsidRDefault="007E1108" w:rsidP="00DA020A">
            <w:pPr>
              <w:pStyle w:val="ListParagraph"/>
              <w:numPr>
                <w:ilvl w:val="0"/>
                <w:numId w:val="11"/>
              </w:numPr>
              <w:autoSpaceDE w:val="0"/>
              <w:autoSpaceDN w:val="0"/>
              <w:adjustRightInd w:val="0"/>
              <w:rPr>
                <w:szCs w:val="26"/>
              </w:rPr>
            </w:pPr>
            <w:r>
              <w:rPr>
                <w:szCs w:val="26"/>
              </w:rPr>
              <w:t>How</w:t>
            </w:r>
            <w:r w:rsidR="00D179AC" w:rsidRPr="00DA020A">
              <w:rPr>
                <w:szCs w:val="26"/>
              </w:rPr>
              <w:t xml:space="preserve"> </w:t>
            </w:r>
            <w:r w:rsidR="007253F3">
              <w:rPr>
                <w:szCs w:val="26"/>
              </w:rPr>
              <w:t>a</w:t>
            </w:r>
            <w:r w:rsidR="00D179AC" w:rsidRPr="00DA020A">
              <w:rPr>
                <w:szCs w:val="26"/>
              </w:rPr>
              <w:t xml:space="preserve"> </w:t>
            </w:r>
            <w:r w:rsidR="00647BBE">
              <w:rPr>
                <w:szCs w:val="26"/>
              </w:rPr>
              <w:t xml:space="preserve">selected </w:t>
            </w:r>
            <w:r w:rsidR="00D179AC" w:rsidRPr="00DA020A">
              <w:rPr>
                <w:szCs w:val="26"/>
              </w:rPr>
              <w:t xml:space="preserve">LIEP </w:t>
            </w:r>
            <w:r w:rsidR="000F540F" w:rsidRPr="00DA020A">
              <w:rPr>
                <w:szCs w:val="26"/>
              </w:rPr>
              <w:t>model</w:t>
            </w:r>
            <w:r w:rsidR="00647BBE">
              <w:rPr>
                <w:szCs w:val="26"/>
              </w:rPr>
              <w:t xml:space="preserve"> </w:t>
            </w:r>
            <w:r w:rsidR="00D179AC" w:rsidRPr="00DA020A">
              <w:rPr>
                <w:szCs w:val="26"/>
              </w:rPr>
              <w:t>assist</w:t>
            </w:r>
            <w:r w:rsidR="007253F3">
              <w:rPr>
                <w:szCs w:val="26"/>
              </w:rPr>
              <w:t>s</w:t>
            </w:r>
            <w:r w:rsidR="00D179AC" w:rsidRPr="00DA020A">
              <w:rPr>
                <w:szCs w:val="26"/>
              </w:rPr>
              <w:t xml:space="preserve"> </w:t>
            </w:r>
            <w:r w:rsidR="007253F3">
              <w:rPr>
                <w:szCs w:val="26"/>
              </w:rPr>
              <w:t>ELs</w:t>
            </w:r>
            <w:r w:rsidR="00D179AC" w:rsidRPr="00DA020A">
              <w:rPr>
                <w:szCs w:val="26"/>
              </w:rPr>
              <w:t xml:space="preserve"> in acquiring English proficiency and meeting state content standards</w:t>
            </w:r>
            <w:r w:rsidR="00647BBE">
              <w:rPr>
                <w:szCs w:val="26"/>
              </w:rPr>
              <w:t>; and</w:t>
            </w:r>
            <w:r w:rsidR="003A5D9D">
              <w:rPr>
                <w:szCs w:val="26"/>
              </w:rPr>
              <w:t xml:space="preserve"> </w:t>
            </w:r>
          </w:p>
          <w:p w14:paraId="05ECD54D" w14:textId="77777777" w:rsidR="00D179AC" w:rsidRDefault="007E1108" w:rsidP="00DA020A">
            <w:pPr>
              <w:pStyle w:val="ListParagraph"/>
              <w:numPr>
                <w:ilvl w:val="0"/>
                <w:numId w:val="11"/>
              </w:numPr>
              <w:autoSpaceDE w:val="0"/>
              <w:autoSpaceDN w:val="0"/>
              <w:adjustRightInd w:val="0"/>
              <w:rPr>
                <w:szCs w:val="26"/>
              </w:rPr>
            </w:pPr>
            <w:r>
              <w:rPr>
                <w:szCs w:val="26"/>
              </w:rPr>
              <w:t xml:space="preserve">The </w:t>
            </w:r>
            <w:proofErr w:type="gramStart"/>
            <w:r>
              <w:rPr>
                <w:szCs w:val="26"/>
              </w:rPr>
              <w:t>time</w:t>
            </w:r>
            <w:r w:rsidR="007B2268">
              <w:rPr>
                <w:szCs w:val="26"/>
              </w:rPr>
              <w:t xml:space="preserve"> </w:t>
            </w:r>
            <w:r>
              <w:rPr>
                <w:szCs w:val="26"/>
              </w:rPr>
              <w:t>period</w:t>
            </w:r>
            <w:proofErr w:type="gramEnd"/>
            <w:r>
              <w:rPr>
                <w:szCs w:val="26"/>
              </w:rPr>
              <w:t xml:space="preserve"> for </w:t>
            </w:r>
            <w:r w:rsidRPr="00D37FA9">
              <w:rPr>
                <w:szCs w:val="26"/>
              </w:rPr>
              <w:t xml:space="preserve">transition </w:t>
            </w:r>
            <w:r>
              <w:rPr>
                <w:szCs w:val="26"/>
              </w:rPr>
              <w:t xml:space="preserve">from receiving LIEP services to integration into </w:t>
            </w:r>
            <w:r w:rsidRPr="00D37FA9">
              <w:rPr>
                <w:szCs w:val="26"/>
              </w:rPr>
              <w:t>mainstream classroom</w:t>
            </w:r>
            <w:r>
              <w:rPr>
                <w:szCs w:val="26"/>
              </w:rPr>
              <w:t>s</w:t>
            </w:r>
            <w:r w:rsidRPr="00D37FA9">
              <w:rPr>
                <w:szCs w:val="26"/>
              </w:rPr>
              <w:t xml:space="preserve"> </w:t>
            </w:r>
            <w:r>
              <w:rPr>
                <w:szCs w:val="26"/>
              </w:rPr>
              <w:t xml:space="preserve">without LIEP support </w:t>
            </w:r>
            <w:r w:rsidR="003A5D9D">
              <w:rPr>
                <w:szCs w:val="26"/>
              </w:rPr>
              <w:t xml:space="preserve">for </w:t>
            </w:r>
            <w:r w:rsidR="00647BBE">
              <w:rPr>
                <w:szCs w:val="26"/>
              </w:rPr>
              <w:t>a</w:t>
            </w:r>
            <w:r w:rsidR="003A5D9D">
              <w:rPr>
                <w:szCs w:val="26"/>
              </w:rPr>
              <w:t xml:space="preserve"> selected LIEP model</w:t>
            </w:r>
            <w:r w:rsidR="00647BBE">
              <w:rPr>
                <w:szCs w:val="26"/>
              </w:rPr>
              <w:t>.</w:t>
            </w:r>
          </w:p>
          <w:p w14:paraId="69BFA484" w14:textId="77777777" w:rsidR="007E1108" w:rsidRPr="007E1108" w:rsidRDefault="007E1108" w:rsidP="007E1108">
            <w:pPr>
              <w:autoSpaceDE w:val="0"/>
              <w:autoSpaceDN w:val="0"/>
              <w:adjustRightInd w:val="0"/>
              <w:rPr>
                <w:sz w:val="10"/>
                <w:szCs w:val="26"/>
              </w:rPr>
            </w:pPr>
          </w:p>
          <w:p w14:paraId="781748F8" w14:textId="77777777" w:rsidR="007E1108" w:rsidRPr="007E1108" w:rsidRDefault="007E1108" w:rsidP="007E1108">
            <w:pPr>
              <w:autoSpaceDE w:val="0"/>
              <w:autoSpaceDN w:val="0"/>
              <w:adjustRightInd w:val="0"/>
              <w:rPr>
                <w:szCs w:val="26"/>
                <w:u w:val="single"/>
              </w:rPr>
            </w:pPr>
            <w:r>
              <w:rPr>
                <w:szCs w:val="26"/>
                <w:u w:val="single"/>
              </w:rPr>
              <w:t>Request</w:t>
            </w:r>
            <w:r w:rsidR="005D2BF4">
              <w:rPr>
                <w:szCs w:val="26"/>
                <w:u w:val="single"/>
              </w:rPr>
              <w:t>:</w:t>
            </w:r>
          </w:p>
          <w:p w14:paraId="30575D50" w14:textId="77777777" w:rsidR="0018113D" w:rsidRPr="00DA020A" w:rsidRDefault="0018113D" w:rsidP="0018113D">
            <w:pPr>
              <w:pStyle w:val="ListParagraph"/>
              <w:numPr>
                <w:ilvl w:val="0"/>
                <w:numId w:val="11"/>
              </w:numPr>
              <w:autoSpaceDE w:val="0"/>
              <w:autoSpaceDN w:val="0"/>
              <w:adjustRightInd w:val="0"/>
              <w:rPr>
                <w:szCs w:val="26"/>
              </w:rPr>
            </w:pPr>
            <w:r>
              <w:rPr>
                <w:szCs w:val="26"/>
              </w:rPr>
              <w:t>Student removal from LIEP services (“opt-out”);</w:t>
            </w:r>
            <w:r w:rsidRPr="00DA020A">
              <w:rPr>
                <w:szCs w:val="26"/>
              </w:rPr>
              <w:t xml:space="preserve"> </w:t>
            </w:r>
          </w:p>
          <w:p w14:paraId="22A38C6C" w14:textId="77777777" w:rsidR="007E1108" w:rsidRDefault="007E1108" w:rsidP="008C1D0C">
            <w:pPr>
              <w:pStyle w:val="ListParagraph"/>
              <w:numPr>
                <w:ilvl w:val="0"/>
                <w:numId w:val="11"/>
              </w:numPr>
              <w:autoSpaceDE w:val="0"/>
              <w:autoSpaceDN w:val="0"/>
              <w:adjustRightInd w:val="0"/>
              <w:rPr>
                <w:szCs w:val="26"/>
              </w:rPr>
            </w:pPr>
            <w:r>
              <w:rPr>
                <w:szCs w:val="26"/>
              </w:rPr>
              <w:t>S</w:t>
            </w:r>
            <w:r w:rsidR="0067222D">
              <w:rPr>
                <w:szCs w:val="26"/>
              </w:rPr>
              <w:t xml:space="preserve">tudent </w:t>
            </w:r>
            <w:r w:rsidR="008C1D0C" w:rsidRPr="00DA020A">
              <w:rPr>
                <w:szCs w:val="26"/>
              </w:rPr>
              <w:t xml:space="preserve">participation in </w:t>
            </w:r>
            <w:r w:rsidR="008C1D0C">
              <w:rPr>
                <w:szCs w:val="26"/>
              </w:rPr>
              <w:t>LIEP services</w:t>
            </w:r>
            <w:r w:rsidR="004E5B06">
              <w:rPr>
                <w:szCs w:val="26"/>
              </w:rPr>
              <w:t xml:space="preserve"> if previously “opted-out”</w:t>
            </w:r>
            <w:r w:rsidR="00647BBE">
              <w:rPr>
                <w:szCs w:val="26"/>
              </w:rPr>
              <w:t>; and</w:t>
            </w:r>
          </w:p>
          <w:p w14:paraId="774ED436" w14:textId="77777777" w:rsidR="0018113D" w:rsidRDefault="0018113D" w:rsidP="0018113D">
            <w:pPr>
              <w:pStyle w:val="ListParagraph"/>
              <w:numPr>
                <w:ilvl w:val="0"/>
                <w:numId w:val="11"/>
              </w:numPr>
              <w:autoSpaceDE w:val="0"/>
              <w:autoSpaceDN w:val="0"/>
              <w:adjustRightInd w:val="0"/>
              <w:rPr>
                <w:szCs w:val="26"/>
              </w:rPr>
            </w:pPr>
            <w:r>
              <w:rPr>
                <w:szCs w:val="26"/>
              </w:rPr>
              <w:t>S</w:t>
            </w:r>
            <w:r w:rsidRPr="00DA020A">
              <w:rPr>
                <w:szCs w:val="26"/>
              </w:rPr>
              <w:t>tudent participat</w:t>
            </w:r>
            <w:r>
              <w:rPr>
                <w:szCs w:val="26"/>
              </w:rPr>
              <w:t>ion</w:t>
            </w:r>
            <w:r w:rsidRPr="00DA020A">
              <w:rPr>
                <w:szCs w:val="26"/>
              </w:rPr>
              <w:t xml:space="preserve"> in another LIEP model (if available)</w:t>
            </w:r>
            <w:r>
              <w:rPr>
                <w:szCs w:val="26"/>
              </w:rPr>
              <w:t>.</w:t>
            </w:r>
          </w:p>
          <w:p w14:paraId="263018AD" w14:textId="77777777" w:rsidR="003B5B6D" w:rsidRDefault="003B5B6D" w:rsidP="003B5B6D">
            <w:pPr>
              <w:pStyle w:val="ListParagraph"/>
              <w:autoSpaceDE w:val="0"/>
              <w:autoSpaceDN w:val="0"/>
              <w:adjustRightInd w:val="0"/>
              <w:rPr>
                <w:szCs w:val="26"/>
              </w:rPr>
            </w:pPr>
          </w:p>
          <w:p w14:paraId="1E2F5E78" w14:textId="77777777" w:rsidR="003B5B6D" w:rsidRPr="003B5B6D" w:rsidRDefault="003B5B6D" w:rsidP="003B5B6D">
            <w:pPr>
              <w:autoSpaceDE w:val="0"/>
              <w:autoSpaceDN w:val="0"/>
              <w:adjustRightInd w:val="0"/>
              <w:rPr>
                <w:szCs w:val="26"/>
              </w:rPr>
            </w:pPr>
            <w:r>
              <w:rPr>
                <w:szCs w:val="26"/>
              </w:rPr>
              <w:t xml:space="preserve">It is </w:t>
            </w:r>
            <w:r w:rsidRPr="006942D4">
              <w:rPr>
                <w:szCs w:val="26"/>
                <w:u w:val="single"/>
              </w:rPr>
              <w:t>strongly recommended</w:t>
            </w:r>
            <w:r>
              <w:rPr>
                <w:szCs w:val="26"/>
              </w:rPr>
              <w:t xml:space="preserve"> </w:t>
            </w:r>
            <w:r w:rsidR="006C66ED">
              <w:rPr>
                <w:szCs w:val="26"/>
              </w:rPr>
              <w:t xml:space="preserve">that school divisions </w:t>
            </w:r>
            <w:r>
              <w:rPr>
                <w:szCs w:val="26"/>
              </w:rPr>
              <w:t>obtain parental signature(s) to indicate consent to the student’s LIEP placement</w:t>
            </w:r>
            <w:r w:rsidR="001D21A3">
              <w:rPr>
                <w:szCs w:val="26"/>
              </w:rPr>
              <w:t xml:space="preserve"> or the</w:t>
            </w:r>
            <w:r w:rsidR="000C2ED0">
              <w:rPr>
                <w:szCs w:val="26"/>
              </w:rPr>
              <w:t xml:space="preserve"> decision to “opt-out” the student from LIEP services</w:t>
            </w:r>
            <w:r>
              <w:rPr>
                <w:szCs w:val="26"/>
              </w:rPr>
              <w:t xml:space="preserve">.  </w:t>
            </w:r>
            <w:r w:rsidR="0054149A">
              <w:rPr>
                <w:szCs w:val="26"/>
              </w:rPr>
              <w:t>Parental signature(s) should be retained in the student’s scholastic folder.</w:t>
            </w:r>
          </w:p>
          <w:p w14:paraId="1A47EF39" w14:textId="77777777" w:rsidR="00D179AC" w:rsidRPr="001A4070" w:rsidRDefault="00D179AC" w:rsidP="00906AC7">
            <w:pPr>
              <w:autoSpaceDE w:val="0"/>
              <w:autoSpaceDN w:val="0"/>
              <w:adjustRightInd w:val="0"/>
              <w:rPr>
                <w:szCs w:val="26"/>
              </w:rPr>
            </w:pPr>
          </w:p>
        </w:tc>
      </w:tr>
    </w:tbl>
    <w:p w14:paraId="28F57DDA" w14:textId="77777777" w:rsidR="00B431DE" w:rsidRPr="004A1AE1" w:rsidRDefault="00B431DE" w:rsidP="009D7934">
      <w:pPr>
        <w:autoSpaceDE w:val="0"/>
        <w:autoSpaceDN w:val="0"/>
        <w:adjustRightInd w:val="0"/>
        <w:rPr>
          <w:szCs w:val="26"/>
        </w:rPr>
      </w:pPr>
    </w:p>
    <w:p w14:paraId="6CE9CBB7" w14:textId="77777777" w:rsidR="009D7934" w:rsidRPr="004A1AE1" w:rsidRDefault="009D7934" w:rsidP="009D7934">
      <w:pPr>
        <w:rPr>
          <w:strike/>
          <w:color w:val="FF0000"/>
          <w:sz w:val="28"/>
          <w:szCs w:val="26"/>
        </w:rPr>
      </w:pPr>
    </w:p>
    <w:p w14:paraId="09FAA505" w14:textId="77777777" w:rsidR="008F6115" w:rsidRDefault="008F6115"/>
    <w:sectPr w:rsidR="008F6115" w:rsidSect="00C339FA">
      <w:footerReference w:type="default" r:id="rId10"/>
      <w:pgSz w:w="12240" w:h="15840"/>
      <w:pgMar w:top="1008" w:right="990"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8CC8" w14:textId="77777777" w:rsidR="000845C6" w:rsidRDefault="000845C6" w:rsidP="00F50154">
      <w:r>
        <w:separator/>
      </w:r>
    </w:p>
  </w:endnote>
  <w:endnote w:type="continuationSeparator" w:id="0">
    <w:p w14:paraId="627261A7" w14:textId="77777777" w:rsidR="000845C6" w:rsidRDefault="000845C6" w:rsidP="00F5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78327"/>
      <w:docPartObj>
        <w:docPartGallery w:val="Page Numbers (Bottom of Page)"/>
        <w:docPartUnique/>
      </w:docPartObj>
    </w:sdtPr>
    <w:sdtEndPr>
      <w:rPr>
        <w:noProof/>
      </w:rPr>
    </w:sdtEndPr>
    <w:sdtContent>
      <w:p w14:paraId="4FCB415F" w14:textId="77777777" w:rsidR="00EA2FCA" w:rsidRDefault="003E2B73" w:rsidP="00EA2FCA">
        <w:pPr>
          <w:pStyle w:val="Footer"/>
          <w:jc w:val="right"/>
          <w:rPr>
            <w:noProof/>
          </w:rPr>
        </w:pPr>
        <w:r>
          <w:fldChar w:fldCharType="begin"/>
        </w:r>
        <w:r>
          <w:instrText xml:space="preserve"> PAGE   \* MERGEFORMAT </w:instrText>
        </w:r>
        <w:r>
          <w:fldChar w:fldCharType="separate"/>
        </w:r>
        <w:r w:rsidR="006942D4">
          <w:rPr>
            <w:noProof/>
          </w:rPr>
          <w:t>3</w:t>
        </w:r>
        <w:r>
          <w:rPr>
            <w:noProof/>
          </w:rPr>
          <w:fldChar w:fldCharType="end"/>
        </w:r>
      </w:p>
      <w:p w14:paraId="6BF3F40B" w14:textId="5409CC07" w:rsidR="003E2B73" w:rsidRDefault="00EA2FCA" w:rsidP="00EA2FCA">
        <w:pPr>
          <w:pStyle w:val="Footer"/>
          <w:jc w:val="right"/>
          <w:rPr>
            <w:noProof/>
          </w:rPr>
        </w:pPr>
        <w:r>
          <w:rPr>
            <w:noProof/>
          </w:rPr>
          <w:t xml:space="preserve">Updated </w:t>
        </w:r>
        <w:r w:rsidR="00786D3C">
          <w:rPr>
            <w:noProof/>
          </w:rPr>
          <w:t>December</w:t>
        </w:r>
        <w:r>
          <w:rPr>
            <w:noProof/>
          </w:rPr>
          <w:t xml:space="preserve"> 2025</w:t>
        </w:r>
      </w:p>
    </w:sdtContent>
  </w:sdt>
  <w:p w14:paraId="08E63C44" w14:textId="77777777" w:rsidR="003E2B73" w:rsidRDefault="003E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54FA" w14:textId="77777777" w:rsidR="000845C6" w:rsidRDefault="000845C6" w:rsidP="00F50154">
      <w:r>
        <w:separator/>
      </w:r>
    </w:p>
  </w:footnote>
  <w:footnote w:type="continuationSeparator" w:id="0">
    <w:p w14:paraId="124D3983" w14:textId="77777777" w:rsidR="000845C6" w:rsidRDefault="000845C6" w:rsidP="00F5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98F"/>
    <w:multiLevelType w:val="hybridMultilevel"/>
    <w:tmpl w:val="CBD6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B7BD8"/>
    <w:multiLevelType w:val="hybridMultilevel"/>
    <w:tmpl w:val="B40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470F8"/>
    <w:multiLevelType w:val="hybridMultilevel"/>
    <w:tmpl w:val="3EEA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66D1E"/>
    <w:multiLevelType w:val="hybridMultilevel"/>
    <w:tmpl w:val="D472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75B1F"/>
    <w:multiLevelType w:val="hybridMultilevel"/>
    <w:tmpl w:val="FBC2E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208E4"/>
    <w:multiLevelType w:val="hybridMultilevel"/>
    <w:tmpl w:val="88407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56E00"/>
    <w:multiLevelType w:val="hybridMultilevel"/>
    <w:tmpl w:val="0B0C49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E7803"/>
    <w:multiLevelType w:val="hybridMultilevel"/>
    <w:tmpl w:val="D3A057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C2FC3"/>
    <w:multiLevelType w:val="hybridMultilevel"/>
    <w:tmpl w:val="FC26FE7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6CB49CE"/>
    <w:multiLevelType w:val="hybridMultilevel"/>
    <w:tmpl w:val="880C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224DD"/>
    <w:multiLevelType w:val="hybridMultilevel"/>
    <w:tmpl w:val="0504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72BB1"/>
    <w:multiLevelType w:val="hybridMultilevel"/>
    <w:tmpl w:val="88407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D6317"/>
    <w:multiLevelType w:val="hybridMultilevel"/>
    <w:tmpl w:val="7944B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8426C"/>
    <w:multiLevelType w:val="hybridMultilevel"/>
    <w:tmpl w:val="1EC267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A2B45"/>
    <w:multiLevelType w:val="hybridMultilevel"/>
    <w:tmpl w:val="63A0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D08D9"/>
    <w:multiLevelType w:val="hybridMultilevel"/>
    <w:tmpl w:val="28FCB7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836982"/>
    <w:multiLevelType w:val="hybridMultilevel"/>
    <w:tmpl w:val="E332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712A5"/>
    <w:multiLevelType w:val="hybridMultilevel"/>
    <w:tmpl w:val="05F8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8411D8"/>
    <w:multiLevelType w:val="hybridMultilevel"/>
    <w:tmpl w:val="5FD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A01C7"/>
    <w:multiLevelType w:val="hybridMultilevel"/>
    <w:tmpl w:val="100C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72A41"/>
    <w:multiLevelType w:val="hybridMultilevel"/>
    <w:tmpl w:val="82A44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73FB2"/>
    <w:multiLevelType w:val="hybridMultilevel"/>
    <w:tmpl w:val="C306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57D5F"/>
    <w:multiLevelType w:val="hybridMultilevel"/>
    <w:tmpl w:val="D0644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77CFB"/>
    <w:multiLevelType w:val="hybridMultilevel"/>
    <w:tmpl w:val="00785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C2C8F"/>
    <w:multiLevelType w:val="hybridMultilevel"/>
    <w:tmpl w:val="9554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51F6E"/>
    <w:multiLevelType w:val="hybridMultilevel"/>
    <w:tmpl w:val="E4F8A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5C061D"/>
    <w:multiLevelType w:val="hybridMultilevel"/>
    <w:tmpl w:val="36E680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AFC779C"/>
    <w:multiLevelType w:val="hybridMultilevel"/>
    <w:tmpl w:val="6B74C446"/>
    <w:lvl w:ilvl="0" w:tplc="35347B5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7CCE47A4"/>
    <w:multiLevelType w:val="hybridMultilevel"/>
    <w:tmpl w:val="42A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601638">
    <w:abstractNumId w:val="5"/>
  </w:num>
  <w:num w:numId="2" w16cid:durableId="1484540585">
    <w:abstractNumId w:val="26"/>
  </w:num>
  <w:num w:numId="3" w16cid:durableId="366880680">
    <w:abstractNumId w:val="8"/>
  </w:num>
  <w:num w:numId="4" w16cid:durableId="526914413">
    <w:abstractNumId w:val="4"/>
  </w:num>
  <w:num w:numId="5" w16cid:durableId="202519150">
    <w:abstractNumId w:val="28"/>
  </w:num>
  <w:num w:numId="6" w16cid:durableId="118452324">
    <w:abstractNumId w:val="19"/>
  </w:num>
  <w:num w:numId="7" w16cid:durableId="1224364308">
    <w:abstractNumId w:val="2"/>
  </w:num>
  <w:num w:numId="8" w16cid:durableId="690376888">
    <w:abstractNumId w:val="17"/>
  </w:num>
  <w:num w:numId="9" w16cid:durableId="357242044">
    <w:abstractNumId w:val="11"/>
  </w:num>
  <w:num w:numId="10" w16cid:durableId="1109470113">
    <w:abstractNumId w:val="9"/>
  </w:num>
  <w:num w:numId="11" w16cid:durableId="1596402147">
    <w:abstractNumId w:val="24"/>
  </w:num>
  <w:num w:numId="12" w16cid:durableId="568539128">
    <w:abstractNumId w:val="7"/>
  </w:num>
  <w:num w:numId="13" w16cid:durableId="909658410">
    <w:abstractNumId w:val="10"/>
  </w:num>
  <w:num w:numId="14" w16cid:durableId="1293632367">
    <w:abstractNumId w:val="12"/>
  </w:num>
  <w:num w:numId="15" w16cid:durableId="1673987144">
    <w:abstractNumId w:val="20"/>
  </w:num>
  <w:num w:numId="16" w16cid:durableId="2035764051">
    <w:abstractNumId w:val="14"/>
  </w:num>
  <w:num w:numId="17" w16cid:durableId="1143036033">
    <w:abstractNumId w:val="6"/>
  </w:num>
  <w:num w:numId="18" w16cid:durableId="1566991663">
    <w:abstractNumId w:val="22"/>
  </w:num>
  <w:num w:numId="19" w16cid:durableId="1532572775">
    <w:abstractNumId w:val="16"/>
  </w:num>
  <w:num w:numId="20" w16cid:durableId="1657874672">
    <w:abstractNumId w:val="1"/>
  </w:num>
  <w:num w:numId="21" w16cid:durableId="1139691463">
    <w:abstractNumId w:val="3"/>
  </w:num>
  <w:num w:numId="22" w16cid:durableId="547953076">
    <w:abstractNumId w:val="25"/>
  </w:num>
  <w:num w:numId="23" w16cid:durableId="1337539483">
    <w:abstractNumId w:val="23"/>
  </w:num>
  <w:num w:numId="24" w16cid:durableId="1851523612">
    <w:abstractNumId w:val="13"/>
  </w:num>
  <w:num w:numId="25" w16cid:durableId="199976602">
    <w:abstractNumId w:val="18"/>
  </w:num>
  <w:num w:numId="26" w16cid:durableId="893277687">
    <w:abstractNumId w:val="21"/>
  </w:num>
  <w:num w:numId="27" w16cid:durableId="960768656">
    <w:abstractNumId w:val="27"/>
  </w:num>
  <w:num w:numId="28" w16cid:durableId="1646155427">
    <w:abstractNumId w:val="15"/>
  </w:num>
  <w:num w:numId="29" w16cid:durableId="99333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34"/>
    <w:rsid w:val="00002B14"/>
    <w:rsid w:val="00006272"/>
    <w:rsid w:val="00011DFC"/>
    <w:rsid w:val="00012077"/>
    <w:rsid w:val="00012B3A"/>
    <w:rsid w:val="000255C7"/>
    <w:rsid w:val="00031BD2"/>
    <w:rsid w:val="00036CE9"/>
    <w:rsid w:val="0004005C"/>
    <w:rsid w:val="00060F4E"/>
    <w:rsid w:val="0006114A"/>
    <w:rsid w:val="000720FD"/>
    <w:rsid w:val="00081273"/>
    <w:rsid w:val="00081B32"/>
    <w:rsid w:val="000845C6"/>
    <w:rsid w:val="0008526A"/>
    <w:rsid w:val="00094D9A"/>
    <w:rsid w:val="0009679B"/>
    <w:rsid w:val="000A2B57"/>
    <w:rsid w:val="000A326B"/>
    <w:rsid w:val="000A6446"/>
    <w:rsid w:val="000A7AD4"/>
    <w:rsid w:val="000B0B61"/>
    <w:rsid w:val="000B6024"/>
    <w:rsid w:val="000B7E71"/>
    <w:rsid w:val="000C2ED0"/>
    <w:rsid w:val="000C30CE"/>
    <w:rsid w:val="000C4E30"/>
    <w:rsid w:val="000C5B4C"/>
    <w:rsid w:val="000D0FA3"/>
    <w:rsid w:val="000D1283"/>
    <w:rsid w:val="000D792E"/>
    <w:rsid w:val="000E1D96"/>
    <w:rsid w:val="000E3A10"/>
    <w:rsid w:val="000E6DA7"/>
    <w:rsid w:val="000E7032"/>
    <w:rsid w:val="000E7EE9"/>
    <w:rsid w:val="000E7F6A"/>
    <w:rsid w:val="000F540F"/>
    <w:rsid w:val="00104D5B"/>
    <w:rsid w:val="00105F94"/>
    <w:rsid w:val="001060A2"/>
    <w:rsid w:val="0011488D"/>
    <w:rsid w:val="00125FD6"/>
    <w:rsid w:val="001273A6"/>
    <w:rsid w:val="00137FBE"/>
    <w:rsid w:val="001561FF"/>
    <w:rsid w:val="00157DF5"/>
    <w:rsid w:val="001612FB"/>
    <w:rsid w:val="00161861"/>
    <w:rsid w:val="00167A51"/>
    <w:rsid w:val="0017504E"/>
    <w:rsid w:val="00175350"/>
    <w:rsid w:val="0018113D"/>
    <w:rsid w:val="00182749"/>
    <w:rsid w:val="00186E11"/>
    <w:rsid w:val="00192CDC"/>
    <w:rsid w:val="001A4070"/>
    <w:rsid w:val="001B412B"/>
    <w:rsid w:val="001B6210"/>
    <w:rsid w:val="001B68E9"/>
    <w:rsid w:val="001C1A53"/>
    <w:rsid w:val="001C73E2"/>
    <w:rsid w:val="001C793B"/>
    <w:rsid w:val="001D1D23"/>
    <w:rsid w:val="001D21A3"/>
    <w:rsid w:val="001F05F1"/>
    <w:rsid w:val="001F4B7D"/>
    <w:rsid w:val="001F5DD7"/>
    <w:rsid w:val="001F6A11"/>
    <w:rsid w:val="001F7794"/>
    <w:rsid w:val="002123B7"/>
    <w:rsid w:val="002136E8"/>
    <w:rsid w:val="00222810"/>
    <w:rsid w:val="002258B4"/>
    <w:rsid w:val="002275FD"/>
    <w:rsid w:val="002345B8"/>
    <w:rsid w:val="002555D4"/>
    <w:rsid w:val="00255885"/>
    <w:rsid w:val="0025693B"/>
    <w:rsid w:val="0026388D"/>
    <w:rsid w:val="00263F9B"/>
    <w:rsid w:val="0027195B"/>
    <w:rsid w:val="00282E2A"/>
    <w:rsid w:val="00284456"/>
    <w:rsid w:val="00287242"/>
    <w:rsid w:val="00291149"/>
    <w:rsid w:val="00294193"/>
    <w:rsid w:val="0029656C"/>
    <w:rsid w:val="00297E22"/>
    <w:rsid w:val="00297F4C"/>
    <w:rsid w:val="002A1213"/>
    <w:rsid w:val="002B2E8E"/>
    <w:rsid w:val="002B3695"/>
    <w:rsid w:val="002B44CE"/>
    <w:rsid w:val="002B4F49"/>
    <w:rsid w:val="002C33EF"/>
    <w:rsid w:val="002C6F36"/>
    <w:rsid w:val="002D0255"/>
    <w:rsid w:val="002D2767"/>
    <w:rsid w:val="002D3305"/>
    <w:rsid w:val="002E421F"/>
    <w:rsid w:val="002E62BE"/>
    <w:rsid w:val="002E6A24"/>
    <w:rsid w:val="002F6B3A"/>
    <w:rsid w:val="00301A9B"/>
    <w:rsid w:val="00302520"/>
    <w:rsid w:val="00310075"/>
    <w:rsid w:val="003128F9"/>
    <w:rsid w:val="0032278B"/>
    <w:rsid w:val="003256BE"/>
    <w:rsid w:val="003256FC"/>
    <w:rsid w:val="00334C9D"/>
    <w:rsid w:val="003352AE"/>
    <w:rsid w:val="00343302"/>
    <w:rsid w:val="00344437"/>
    <w:rsid w:val="00345EFE"/>
    <w:rsid w:val="00351C25"/>
    <w:rsid w:val="00351FC8"/>
    <w:rsid w:val="003527CE"/>
    <w:rsid w:val="00353C44"/>
    <w:rsid w:val="0035690A"/>
    <w:rsid w:val="00362377"/>
    <w:rsid w:val="0036282E"/>
    <w:rsid w:val="00362C77"/>
    <w:rsid w:val="00365A8A"/>
    <w:rsid w:val="00371796"/>
    <w:rsid w:val="00377977"/>
    <w:rsid w:val="00386F8E"/>
    <w:rsid w:val="00387529"/>
    <w:rsid w:val="0039424C"/>
    <w:rsid w:val="003971AA"/>
    <w:rsid w:val="003A0925"/>
    <w:rsid w:val="003A3352"/>
    <w:rsid w:val="003A5D9D"/>
    <w:rsid w:val="003A701C"/>
    <w:rsid w:val="003B3302"/>
    <w:rsid w:val="003B5B6D"/>
    <w:rsid w:val="003C1183"/>
    <w:rsid w:val="003D303F"/>
    <w:rsid w:val="003E1296"/>
    <w:rsid w:val="003E169C"/>
    <w:rsid w:val="003E2B73"/>
    <w:rsid w:val="003E40F9"/>
    <w:rsid w:val="00400FE6"/>
    <w:rsid w:val="00402773"/>
    <w:rsid w:val="00406E33"/>
    <w:rsid w:val="00410195"/>
    <w:rsid w:val="00413EF8"/>
    <w:rsid w:val="004167E1"/>
    <w:rsid w:val="004201B2"/>
    <w:rsid w:val="00423C9D"/>
    <w:rsid w:val="004326A0"/>
    <w:rsid w:val="00434A00"/>
    <w:rsid w:val="00434AC3"/>
    <w:rsid w:val="00443BB6"/>
    <w:rsid w:val="004463F8"/>
    <w:rsid w:val="00450E81"/>
    <w:rsid w:val="004569FE"/>
    <w:rsid w:val="00457472"/>
    <w:rsid w:val="004615AB"/>
    <w:rsid w:val="00477C5F"/>
    <w:rsid w:val="004873FE"/>
    <w:rsid w:val="00487C6D"/>
    <w:rsid w:val="00491C00"/>
    <w:rsid w:val="0049382F"/>
    <w:rsid w:val="00494056"/>
    <w:rsid w:val="004946CC"/>
    <w:rsid w:val="004A7217"/>
    <w:rsid w:val="004B3950"/>
    <w:rsid w:val="004B464A"/>
    <w:rsid w:val="004B7A8C"/>
    <w:rsid w:val="004C7BEE"/>
    <w:rsid w:val="004D0E56"/>
    <w:rsid w:val="004E22C8"/>
    <w:rsid w:val="004E336D"/>
    <w:rsid w:val="004E4FC2"/>
    <w:rsid w:val="004E5B06"/>
    <w:rsid w:val="004E6E16"/>
    <w:rsid w:val="004F0C68"/>
    <w:rsid w:val="004F4245"/>
    <w:rsid w:val="00512388"/>
    <w:rsid w:val="00512400"/>
    <w:rsid w:val="005256ED"/>
    <w:rsid w:val="00532428"/>
    <w:rsid w:val="00532B6C"/>
    <w:rsid w:val="00534202"/>
    <w:rsid w:val="00535C77"/>
    <w:rsid w:val="005409E4"/>
    <w:rsid w:val="0054149A"/>
    <w:rsid w:val="00543FBC"/>
    <w:rsid w:val="00545DD4"/>
    <w:rsid w:val="00552DCF"/>
    <w:rsid w:val="00553E20"/>
    <w:rsid w:val="00563002"/>
    <w:rsid w:val="00563238"/>
    <w:rsid w:val="00566C4C"/>
    <w:rsid w:val="00567932"/>
    <w:rsid w:val="00570800"/>
    <w:rsid w:val="0057141E"/>
    <w:rsid w:val="00574C8D"/>
    <w:rsid w:val="005A0D47"/>
    <w:rsid w:val="005A343B"/>
    <w:rsid w:val="005B4F0C"/>
    <w:rsid w:val="005B5190"/>
    <w:rsid w:val="005B5AAD"/>
    <w:rsid w:val="005C040A"/>
    <w:rsid w:val="005C09A7"/>
    <w:rsid w:val="005C30C1"/>
    <w:rsid w:val="005C38D5"/>
    <w:rsid w:val="005C3D89"/>
    <w:rsid w:val="005D12F5"/>
    <w:rsid w:val="005D2BF4"/>
    <w:rsid w:val="005D6F52"/>
    <w:rsid w:val="005D716B"/>
    <w:rsid w:val="005D79DE"/>
    <w:rsid w:val="005E1B4C"/>
    <w:rsid w:val="005E1F9C"/>
    <w:rsid w:val="005E3357"/>
    <w:rsid w:val="005E619E"/>
    <w:rsid w:val="005F080B"/>
    <w:rsid w:val="005F18C3"/>
    <w:rsid w:val="005F7589"/>
    <w:rsid w:val="00602C82"/>
    <w:rsid w:val="00602FFF"/>
    <w:rsid w:val="00611032"/>
    <w:rsid w:val="00612DCF"/>
    <w:rsid w:val="00613957"/>
    <w:rsid w:val="00616690"/>
    <w:rsid w:val="00616A57"/>
    <w:rsid w:val="00634879"/>
    <w:rsid w:val="00635243"/>
    <w:rsid w:val="00640925"/>
    <w:rsid w:val="006467A3"/>
    <w:rsid w:val="00647BBE"/>
    <w:rsid w:val="00656BA9"/>
    <w:rsid w:val="00660330"/>
    <w:rsid w:val="0067222D"/>
    <w:rsid w:val="00683F2D"/>
    <w:rsid w:val="00685778"/>
    <w:rsid w:val="006870FC"/>
    <w:rsid w:val="006903C7"/>
    <w:rsid w:val="00691C99"/>
    <w:rsid w:val="006934CA"/>
    <w:rsid w:val="006942D4"/>
    <w:rsid w:val="006A4137"/>
    <w:rsid w:val="006A7C85"/>
    <w:rsid w:val="006B596D"/>
    <w:rsid w:val="006B5A7B"/>
    <w:rsid w:val="006C279B"/>
    <w:rsid w:val="006C66ED"/>
    <w:rsid w:val="006D1745"/>
    <w:rsid w:val="006D3121"/>
    <w:rsid w:val="006D5347"/>
    <w:rsid w:val="007028B2"/>
    <w:rsid w:val="00705A03"/>
    <w:rsid w:val="00711448"/>
    <w:rsid w:val="00715183"/>
    <w:rsid w:val="007159F0"/>
    <w:rsid w:val="0071713E"/>
    <w:rsid w:val="00725242"/>
    <w:rsid w:val="007253F3"/>
    <w:rsid w:val="00740976"/>
    <w:rsid w:val="00742054"/>
    <w:rsid w:val="0074290D"/>
    <w:rsid w:val="00754DF9"/>
    <w:rsid w:val="00762D4A"/>
    <w:rsid w:val="00765E29"/>
    <w:rsid w:val="007673A6"/>
    <w:rsid w:val="007711E0"/>
    <w:rsid w:val="007767DA"/>
    <w:rsid w:val="00785D3F"/>
    <w:rsid w:val="00786D3C"/>
    <w:rsid w:val="0078704B"/>
    <w:rsid w:val="007872F1"/>
    <w:rsid w:val="00790114"/>
    <w:rsid w:val="007A5E25"/>
    <w:rsid w:val="007A7B85"/>
    <w:rsid w:val="007B04F6"/>
    <w:rsid w:val="007B2268"/>
    <w:rsid w:val="007B3A94"/>
    <w:rsid w:val="007B7B8F"/>
    <w:rsid w:val="007C3096"/>
    <w:rsid w:val="007C470C"/>
    <w:rsid w:val="007C5D7B"/>
    <w:rsid w:val="007C638D"/>
    <w:rsid w:val="007C686E"/>
    <w:rsid w:val="007D1AF5"/>
    <w:rsid w:val="007D7EC1"/>
    <w:rsid w:val="007E1108"/>
    <w:rsid w:val="007E1F74"/>
    <w:rsid w:val="007E53F4"/>
    <w:rsid w:val="007F10F1"/>
    <w:rsid w:val="007F598E"/>
    <w:rsid w:val="007F644E"/>
    <w:rsid w:val="00803A89"/>
    <w:rsid w:val="00805EE8"/>
    <w:rsid w:val="00814F8C"/>
    <w:rsid w:val="00820FEF"/>
    <w:rsid w:val="00826F17"/>
    <w:rsid w:val="0083176F"/>
    <w:rsid w:val="0083769E"/>
    <w:rsid w:val="0084049B"/>
    <w:rsid w:val="00840AF6"/>
    <w:rsid w:val="00841EB6"/>
    <w:rsid w:val="00847D3E"/>
    <w:rsid w:val="0085216C"/>
    <w:rsid w:val="00855380"/>
    <w:rsid w:val="00855AA2"/>
    <w:rsid w:val="00867DE1"/>
    <w:rsid w:val="00875154"/>
    <w:rsid w:val="008809E6"/>
    <w:rsid w:val="00881D53"/>
    <w:rsid w:val="00883AD7"/>
    <w:rsid w:val="008961F1"/>
    <w:rsid w:val="008A06B5"/>
    <w:rsid w:val="008A07AC"/>
    <w:rsid w:val="008A2751"/>
    <w:rsid w:val="008A5965"/>
    <w:rsid w:val="008B11CE"/>
    <w:rsid w:val="008B799A"/>
    <w:rsid w:val="008C08A5"/>
    <w:rsid w:val="008C1D0C"/>
    <w:rsid w:val="008C1DDB"/>
    <w:rsid w:val="008D305F"/>
    <w:rsid w:val="008E1E7F"/>
    <w:rsid w:val="008E2259"/>
    <w:rsid w:val="008E477E"/>
    <w:rsid w:val="008E6D05"/>
    <w:rsid w:val="008E6EA1"/>
    <w:rsid w:val="008F349F"/>
    <w:rsid w:val="008F6115"/>
    <w:rsid w:val="00904209"/>
    <w:rsid w:val="00905C28"/>
    <w:rsid w:val="009060AD"/>
    <w:rsid w:val="00906AC7"/>
    <w:rsid w:val="009108CC"/>
    <w:rsid w:val="00914B6F"/>
    <w:rsid w:val="00920B14"/>
    <w:rsid w:val="009342C4"/>
    <w:rsid w:val="00935FFE"/>
    <w:rsid w:val="0093682D"/>
    <w:rsid w:val="009372DE"/>
    <w:rsid w:val="0094511E"/>
    <w:rsid w:val="00953FDB"/>
    <w:rsid w:val="00972163"/>
    <w:rsid w:val="0098467C"/>
    <w:rsid w:val="00986530"/>
    <w:rsid w:val="009A1BDF"/>
    <w:rsid w:val="009A4583"/>
    <w:rsid w:val="009A4AB7"/>
    <w:rsid w:val="009A65AD"/>
    <w:rsid w:val="009A6C27"/>
    <w:rsid w:val="009B3F27"/>
    <w:rsid w:val="009D289A"/>
    <w:rsid w:val="009D7934"/>
    <w:rsid w:val="009E0911"/>
    <w:rsid w:val="009E3B5D"/>
    <w:rsid w:val="009E6539"/>
    <w:rsid w:val="009F0226"/>
    <w:rsid w:val="009F6C6E"/>
    <w:rsid w:val="00A020D5"/>
    <w:rsid w:val="00A051F3"/>
    <w:rsid w:val="00A054DF"/>
    <w:rsid w:val="00A167BD"/>
    <w:rsid w:val="00A24B44"/>
    <w:rsid w:val="00A26A85"/>
    <w:rsid w:val="00A27D62"/>
    <w:rsid w:val="00A3115C"/>
    <w:rsid w:val="00A34149"/>
    <w:rsid w:val="00A37CD6"/>
    <w:rsid w:val="00A46055"/>
    <w:rsid w:val="00A462BE"/>
    <w:rsid w:val="00A47F7C"/>
    <w:rsid w:val="00A50518"/>
    <w:rsid w:val="00A50FED"/>
    <w:rsid w:val="00A649AC"/>
    <w:rsid w:val="00A726C3"/>
    <w:rsid w:val="00A74765"/>
    <w:rsid w:val="00A80E56"/>
    <w:rsid w:val="00A831AA"/>
    <w:rsid w:val="00A83697"/>
    <w:rsid w:val="00A8435B"/>
    <w:rsid w:val="00A96F60"/>
    <w:rsid w:val="00AB2CD6"/>
    <w:rsid w:val="00AB42F5"/>
    <w:rsid w:val="00AB4821"/>
    <w:rsid w:val="00AC1B7D"/>
    <w:rsid w:val="00AE640A"/>
    <w:rsid w:val="00AF578A"/>
    <w:rsid w:val="00B00006"/>
    <w:rsid w:val="00B01F25"/>
    <w:rsid w:val="00B025AA"/>
    <w:rsid w:val="00B03C83"/>
    <w:rsid w:val="00B21D58"/>
    <w:rsid w:val="00B256A6"/>
    <w:rsid w:val="00B3256C"/>
    <w:rsid w:val="00B330A6"/>
    <w:rsid w:val="00B41658"/>
    <w:rsid w:val="00B4180A"/>
    <w:rsid w:val="00B431DE"/>
    <w:rsid w:val="00B559EC"/>
    <w:rsid w:val="00B60446"/>
    <w:rsid w:val="00B60741"/>
    <w:rsid w:val="00B62C61"/>
    <w:rsid w:val="00B671FC"/>
    <w:rsid w:val="00B737B0"/>
    <w:rsid w:val="00B73DA0"/>
    <w:rsid w:val="00B770EE"/>
    <w:rsid w:val="00B85616"/>
    <w:rsid w:val="00B862C0"/>
    <w:rsid w:val="00B879E4"/>
    <w:rsid w:val="00B9115E"/>
    <w:rsid w:val="00B92F2B"/>
    <w:rsid w:val="00BA1A5C"/>
    <w:rsid w:val="00BA4680"/>
    <w:rsid w:val="00BA732C"/>
    <w:rsid w:val="00BC424A"/>
    <w:rsid w:val="00BC66CA"/>
    <w:rsid w:val="00BC7327"/>
    <w:rsid w:val="00BC7AFC"/>
    <w:rsid w:val="00BD1D9F"/>
    <w:rsid w:val="00BE0B79"/>
    <w:rsid w:val="00BE6142"/>
    <w:rsid w:val="00BF4797"/>
    <w:rsid w:val="00BF59EF"/>
    <w:rsid w:val="00C073B2"/>
    <w:rsid w:val="00C10CB0"/>
    <w:rsid w:val="00C11C6D"/>
    <w:rsid w:val="00C22023"/>
    <w:rsid w:val="00C275C8"/>
    <w:rsid w:val="00C31F15"/>
    <w:rsid w:val="00C339FA"/>
    <w:rsid w:val="00C44C6F"/>
    <w:rsid w:val="00C778B4"/>
    <w:rsid w:val="00C80226"/>
    <w:rsid w:val="00C81BCC"/>
    <w:rsid w:val="00C9054E"/>
    <w:rsid w:val="00C91D72"/>
    <w:rsid w:val="00CA153F"/>
    <w:rsid w:val="00CB6E38"/>
    <w:rsid w:val="00CC59AB"/>
    <w:rsid w:val="00CD50F5"/>
    <w:rsid w:val="00CD5153"/>
    <w:rsid w:val="00CE648A"/>
    <w:rsid w:val="00CF2EF7"/>
    <w:rsid w:val="00CF7DA8"/>
    <w:rsid w:val="00D00F07"/>
    <w:rsid w:val="00D05A95"/>
    <w:rsid w:val="00D13E66"/>
    <w:rsid w:val="00D15A65"/>
    <w:rsid w:val="00D179AC"/>
    <w:rsid w:val="00D22ECA"/>
    <w:rsid w:val="00D36314"/>
    <w:rsid w:val="00D376DD"/>
    <w:rsid w:val="00D37FA9"/>
    <w:rsid w:val="00D72C1D"/>
    <w:rsid w:val="00D73785"/>
    <w:rsid w:val="00D805F5"/>
    <w:rsid w:val="00D87C65"/>
    <w:rsid w:val="00D906CE"/>
    <w:rsid w:val="00D94B3A"/>
    <w:rsid w:val="00DA020A"/>
    <w:rsid w:val="00DA4092"/>
    <w:rsid w:val="00DA4949"/>
    <w:rsid w:val="00DB3AD9"/>
    <w:rsid w:val="00DB5DDB"/>
    <w:rsid w:val="00DB6205"/>
    <w:rsid w:val="00DC0586"/>
    <w:rsid w:val="00DC1CBD"/>
    <w:rsid w:val="00DC2D2E"/>
    <w:rsid w:val="00DC3899"/>
    <w:rsid w:val="00DC5FEB"/>
    <w:rsid w:val="00DD6C4F"/>
    <w:rsid w:val="00DE3E12"/>
    <w:rsid w:val="00DE512A"/>
    <w:rsid w:val="00DE746A"/>
    <w:rsid w:val="00DF0352"/>
    <w:rsid w:val="00DF4322"/>
    <w:rsid w:val="00DF49C2"/>
    <w:rsid w:val="00DF5C01"/>
    <w:rsid w:val="00E033BA"/>
    <w:rsid w:val="00E120DF"/>
    <w:rsid w:val="00E156DC"/>
    <w:rsid w:val="00E22BF6"/>
    <w:rsid w:val="00E25D90"/>
    <w:rsid w:val="00E269B6"/>
    <w:rsid w:val="00E37513"/>
    <w:rsid w:val="00E502D9"/>
    <w:rsid w:val="00E513EE"/>
    <w:rsid w:val="00E56E52"/>
    <w:rsid w:val="00E621ED"/>
    <w:rsid w:val="00E63881"/>
    <w:rsid w:val="00E660B8"/>
    <w:rsid w:val="00E66ADD"/>
    <w:rsid w:val="00E767ED"/>
    <w:rsid w:val="00E77D50"/>
    <w:rsid w:val="00E80D5B"/>
    <w:rsid w:val="00E81FF5"/>
    <w:rsid w:val="00E82F31"/>
    <w:rsid w:val="00E8662F"/>
    <w:rsid w:val="00E9463E"/>
    <w:rsid w:val="00E94FDD"/>
    <w:rsid w:val="00E96CE9"/>
    <w:rsid w:val="00EA1348"/>
    <w:rsid w:val="00EA2FCA"/>
    <w:rsid w:val="00EA63E3"/>
    <w:rsid w:val="00EA6E26"/>
    <w:rsid w:val="00EB5566"/>
    <w:rsid w:val="00EC156A"/>
    <w:rsid w:val="00EC4138"/>
    <w:rsid w:val="00EC4577"/>
    <w:rsid w:val="00EE10A1"/>
    <w:rsid w:val="00EF04C5"/>
    <w:rsid w:val="00EF1305"/>
    <w:rsid w:val="00EF3A0A"/>
    <w:rsid w:val="00EF523B"/>
    <w:rsid w:val="00F21EB8"/>
    <w:rsid w:val="00F2326A"/>
    <w:rsid w:val="00F236E3"/>
    <w:rsid w:val="00F33C75"/>
    <w:rsid w:val="00F34773"/>
    <w:rsid w:val="00F50094"/>
    <w:rsid w:val="00F50154"/>
    <w:rsid w:val="00F507BD"/>
    <w:rsid w:val="00F52F08"/>
    <w:rsid w:val="00F569A5"/>
    <w:rsid w:val="00F576ED"/>
    <w:rsid w:val="00F65AA8"/>
    <w:rsid w:val="00F70C9F"/>
    <w:rsid w:val="00F72B20"/>
    <w:rsid w:val="00F74FD1"/>
    <w:rsid w:val="00F76EBD"/>
    <w:rsid w:val="00F77A27"/>
    <w:rsid w:val="00F83C5C"/>
    <w:rsid w:val="00F870EC"/>
    <w:rsid w:val="00F87CAD"/>
    <w:rsid w:val="00F94747"/>
    <w:rsid w:val="00F94D1E"/>
    <w:rsid w:val="00FA5DB9"/>
    <w:rsid w:val="00FA725E"/>
    <w:rsid w:val="00FB1A00"/>
    <w:rsid w:val="00FB3845"/>
    <w:rsid w:val="00FC033F"/>
    <w:rsid w:val="00FC1E7D"/>
    <w:rsid w:val="00FC56F0"/>
    <w:rsid w:val="00FE2578"/>
    <w:rsid w:val="00FF54DA"/>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71CD"/>
  <w15:chartTrackingRefBased/>
  <w15:docId w15:val="{C936090F-8427-4F8F-A3A0-C36F0436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7934"/>
    <w:pPr>
      <w:keepNext/>
      <w:jc w:val="center"/>
      <w:outlineLvl w:val="0"/>
    </w:pPr>
    <w:rPr>
      <w:u w:val="single"/>
    </w:rPr>
  </w:style>
  <w:style w:type="paragraph" w:styleId="Heading2">
    <w:name w:val="heading 2"/>
    <w:basedOn w:val="Normal"/>
    <w:next w:val="Normal"/>
    <w:link w:val="Heading2Char"/>
    <w:uiPriority w:val="9"/>
    <w:unhideWhenUsed/>
    <w:qFormat/>
    <w:rsid w:val="009D79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934"/>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9D7934"/>
    <w:pPr>
      <w:ind w:left="720"/>
      <w:contextualSpacing/>
    </w:pPr>
  </w:style>
  <w:style w:type="character" w:customStyle="1" w:styleId="Heading2Char">
    <w:name w:val="Heading 2 Char"/>
    <w:basedOn w:val="DefaultParagraphFont"/>
    <w:link w:val="Heading2"/>
    <w:uiPriority w:val="9"/>
    <w:rsid w:val="009D793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4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154"/>
    <w:pPr>
      <w:tabs>
        <w:tab w:val="center" w:pos="4680"/>
        <w:tab w:val="right" w:pos="9360"/>
      </w:tabs>
    </w:pPr>
  </w:style>
  <w:style w:type="character" w:customStyle="1" w:styleId="HeaderChar">
    <w:name w:val="Header Char"/>
    <w:basedOn w:val="DefaultParagraphFont"/>
    <w:link w:val="Header"/>
    <w:uiPriority w:val="99"/>
    <w:rsid w:val="00F501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154"/>
    <w:pPr>
      <w:tabs>
        <w:tab w:val="center" w:pos="4680"/>
        <w:tab w:val="right" w:pos="9360"/>
      </w:tabs>
    </w:pPr>
  </w:style>
  <w:style w:type="character" w:customStyle="1" w:styleId="FooterChar">
    <w:name w:val="Footer Char"/>
    <w:basedOn w:val="DefaultParagraphFont"/>
    <w:link w:val="Footer"/>
    <w:uiPriority w:val="99"/>
    <w:rsid w:val="00F5015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2077"/>
    <w:rPr>
      <w:color w:val="0000FF"/>
      <w:u w:val="single"/>
    </w:rPr>
  </w:style>
  <w:style w:type="paragraph" w:styleId="BalloonText">
    <w:name w:val="Balloon Text"/>
    <w:basedOn w:val="Normal"/>
    <w:link w:val="BalloonTextChar"/>
    <w:uiPriority w:val="99"/>
    <w:semiHidden/>
    <w:unhideWhenUsed/>
    <w:rsid w:val="00192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CDC"/>
    <w:rPr>
      <w:rFonts w:ascii="Segoe UI" w:eastAsia="Times New Roman" w:hAnsi="Segoe UI" w:cs="Segoe UI"/>
      <w:sz w:val="18"/>
      <w:szCs w:val="18"/>
    </w:rPr>
  </w:style>
  <w:style w:type="paragraph" w:styleId="Subtitle">
    <w:name w:val="Subtitle"/>
    <w:basedOn w:val="Normal"/>
    <w:next w:val="Normal"/>
    <w:link w:val="SubtitleChar"/>
    <w:uiPriority w:val="11"/>
    <w:qFormat/>
    <w:rsid w:val="00840A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0AF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0A32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la.ed.gov/sites/default/files/legacy/files/english_learner_toolkit/7-OELA_2017_optout_508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ed.gov/about/offices/list/oela/english-learner-toolkit/chap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F5E4-1D2C-4976-86C2-528A8158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Sutton</dc:creator>
  <cp:keywords/>
  <dc:description/>
  <cp:lastModifiedBy>Saunders, Nicki (DOE)</cp:lastModifiedBy>
  <cp:revision>2</cp:revision>
  <cp:lastPrinted>2019-08-28T18:58:00Z</cp:lastPrinted>
  <dcterms:created xsi:type="dcterms:W3CDTF">2025-12-11T18:50:00Z</dcterms:created>
  <dcterms:modified xsi:type="dcterms:W3CDTF">2025-12-11T18:50:00Z</dcterms:modified>
</cp:coreProperties>
</file>